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DC97" w14:textId="77777777" w:rsidR="002D4F82" w:rsidRDefault="002D4F82" w:rsidP="007A4B13">
      <w:pPr>
        <w:spacing w:after="0" w:line="240" w:lineRule="auto"/>
        <w:rPr>
          <w:rFonts w:ascii="Century Gothic" w:eastAsia="Times New Roman" w:hAnsi="Century Gothic" w:cs="Times New Roman"/>
          <w:b/>
          <w:bCs/>
          <w:color w:val="222222"/>
          <w:sz w:val="24"/>
          <w:szCs w:val="24"/>
        </w:rPr>
      </w:pPr>
    </w:p>
    <w:p w14:paraId="24AB793E" w14:textId="77777777" w:rsidR="0031084A" w:rsidRPr="0031084A" w:rsidRDefault="0031084A" w:rsidP="0031084A">
      <w:pPr>
        <w:spacing w:after="0" w:line="240" w:lineRule="auto"/>
        <w:rPr>
          <w:rFonts w:ascii="Times New Roman" w:eastAsia="Times New Roman" w:hAnsi="Times New Roman" w:cs="Times New Roman"/>
          <w:color w:val="FF0000"/>
          <w:sz w:val="24"/>
          <w:szCs w:val="24"/>
        </w:rPr>
      </w:pPr>
      <w:r w:rsidRPr="0031084A">
        <w:rPr>
          <w:rFonts w:ascii="Century Gothic" w:eastAsia="Times New Roman" w:hAnsi="Century Gothic" w:cs="Times New Roman"/>
          <w:b/>
          <w:bCs/>
          <w:sz w:val="24"/>
          <w:szCs w:val="24"/>
        </w:rPr>
        <w:t xml:space="preserve">Safety Data Sheet: </w:t>
      </w:r>
      <w:r w:rsidRPr="0031084A">
        <w:rPr>
          <w:rFonts w:ascii="Century Gothic" w:eastAsia="Times New Roman" w:hAnsi="Century Gothic" w:cs="Times New Roman"/>
          <w:b/>
          <w:bCs/>
          <w:color w:val="FF0000"/>
          <w:sz w:val="24"/>
          <w:szCs w:val="24"/>
        </w:rPr>
        <w:t>Beacon Signal All Fleet 40w Motor Oil</w:t>
      </w:r>
    </w:p>
    <w:p w14:paraId="6156FC5D" w14:textId="0FB494D5" w:rsidR="0031084A" w:rsidRDefault="0031084A" w:rsidP="0031084A">
      <w:pPr>
        <w:spacing w:after="0" w:line="240" w:lineRule="auto"/>
        <w:rPr>
          <w:rFonts w:ascii="Century Gothic" w:eastAsia="Times New Roman" w:hAnsi="Century Gothic" w:cs="Arial"/>
          <w:b/>
          <w:bCs/>
          <w:color w:val="030303"/>
          <w:sz w:val="24"/>
          <w:szCs w:val="24"/>
        </w:rPr>
      </w:pPr>
      <w:r w:rsidRPr="0031084A">
        <w:rPr>
          <w:rFonts w:ascii="Century Gothic" w:eastAsia="Times New Roman" w:hAnsi="Century Gothic" w:cs="Arial"/>
          <w:b/>
          <w:bCs/>
          <w:color w:val="030303"/>
          <w:sz w:val="24"/>
          <w:szCs w:val="24"/>
        </w:rPr>
        <w:t xml:space="preserve">Revision Date: </w:t>
      </w:r>
      <w:r w:rsidR="00ED4181">
        <w:rPr>
          <w:rFonts w:ascii="Century Gothic" w:eastAsia="Times New Roman" w:hAnsi="Century Gothic" w:cs="Arial"/>
          <w:b/>
          <w:bCs/>
          <w:color w:val="030303"/>
          <w:sz w:val="24"/>
          <w:szCs w:val="24"/>
        </w:rPr>
        <w:t>January 2</w:t>
      </w:r>
      <w:r w:rsidR="00ED4181">
        <w:rPr>
          <w:rFonts w:ascii="Century Gothic" w:eastAsia="Times New Roman" w:hAnsi="Century Gothic" w:cs="Arial"/>
          <w:b/>
          <w:bCs/>
          <w:color w:val="030303"/>
          <w:sz w:val="24"/>
          <w:szCs w:val="24"/>
          <w:vertAlign w:val="superscript"/>
        </w:rPr>
        <w:t>nd</w:t>
      </w:r>
      <w:r w:rsidR="00ED4181">
        <w:rPr>
          <w:rFonts w:ascii="Century Gothic" w:eastAsia="Times New Roman" w:hAnsi="Century Gothic" w:cs="Arial"/>
          <w:b/>
          <w:bCs/>
          <w:color w:val="030303"/>
          <w:sz w:val="24"/>
          <w:szCs w:val="24"/>
        </w:rPr>
        <w:t xml:space="preserve"> 20</w:t>
      </w:r>
      <w:r w:rsidR="0005412B">
        <w:rPr>
          <w:rFonts w:ascii="Century Gothic" w:eastAsia="Times New Roman" w:hAnsi="Century Gothic" w:cs="Arial"/>
          <w:b/>
          <w:bCs/>
          <w:color w:val="030303"/>
          <w:sz w:val="24"/>
          <w:szCs w:val="24"/>
        </w:rPr>
        <w:t>2</w:t>
      </w:r>
      <w:r w:rsidR="00B06C8C">
        <w:rPr>
          <w:rFonts w:ascii="Century Gothic" w:eastAsia="Times New Roman" w:hAnsi="Century Gothic" w:cs="Arial"/>
          <w:b/>
          <w:bCs/>
          <w:color w:val="030303"/>
          <w:sz w:val="24"/>
          <w:szCs w:val="24"/>
        </w:rPr>
        <w:t>2</w:t>
      </w:r>
    </w:p>
    <w:p w14:paraId="611C6881" w14:textId="77777777" w:rsidR="00ED4181" w:rsidRPr="0031084A" w:rsidRDefault="00ED4181" w:rsidP="0031084A">
      <w:pPr>
        <w:spacing w:after="0" w:line="240" w:lineRule="auto"/>
        <w:rPr>
          <w:sz w:val="24"/>
          <w:szCs w:val="24"/>
        </w:rPr>
      </w:pPr>
    </w:p>
    <w:tbl>
      <w:tblPr>
        <w:tblStyle w:val="TableGrid"/>
        <w:tblW w:w="9360" w:type="dxa"/>
        <w:tblInd w:w="108" w:type="dxa"/>
        <w:tblLook w:val="04A0" w:firstRow="1" w:lastRow="0" w:firstColumn="1" w:lastColumn="0" w:noHBand="0" w:noVBand="1"/>
      </w:tblPr>
      <w:tblGrid>
        <w:gridCol w:w="9360"/>
      </w:tblGrid>
      <w:tr w:rsidR="0031084A" w:rsidRPr="0031084A" w14:paraId="0FFB23F3" w14:textId="77777777" w:rsidTr="00060265">
        <w:tc>
          <w:tcPr>
            <w:tcW w:w="9360" w:type="dxa"/>
            <w:tcBorders>
              <w:top w:val="nil"/>
              <w:left w:val="nil"/>
              <w:bottom w:val="nil"/>
              <w:right w:val="nil"/>
            </w:tcBorders>
            <w:shd w:val="clear" w:color="auto" w:fill="FF0000"/>
            <w:hideMark/>
          </w:tcPr>
          <w:p w14:paraId="19E20C36" w14:textId="77777777" w:rsidR="0031084A" w:rsidRPr="0031084A" w:rsidRDefault="0031084A" w:rsidP="0031084A">
            <w:pPr>
              <w:rPr>
                <w:rFonts w:ascii="Century Gothic" w:hAnsi="Century Gothic"/>
                <w:color w:val="FFFFFF" w:themeColor="background1"/>
              </w:rPr>
            </w:pPr>
            <w:r w:rsidRPr="0031084A">
              <w:rPr>
                <w:rFonts w:ascii="Century Gothic" w:hAnsi="Century Gothic"/>
                <w:color w:val="FFFFFF" w:themeColor="background1"/>
              </w:rPr>
              <w:t>SECTION 1                                   PRODUCT AND COMPANY IDENTIFICATION</w:t>
            </w:r>
          </w:p>
        </w:tc>
      </w:tr>
    </w:tbl>
    <w:p w14:paraId="309EDAD3" w14:textId="77777777" w:rsidR="0031084A" w:rsidRPr="0031084A" w:rsidRDefault="0031084A" w:rsidP="0031084A">
      <w:pPr>
        <w:spacing w:after="0" w:line="240" w:lineRule="auto"/>
        <w:rPr>
          <w:rFonts w:ascii="Century Gothic" w:hAnsi="Century Gothic"/>
          <w:sz w:val="24"/>
          <w:szCs w:val="24"/>
        </w:rPr>
      </w:pPr>
    </w:p>
    <w:p w14:paraId="593D974F" w14:textId="77777777" w:rsidR="0031084A" w:rsidRPr="0031084A" w:rsidRDefault="0031084A" w:rsidP="0031084A">
      <w:pPr>
        <w:spacing w:after="0" w:line="240" w:lineRule="auto"/>
        <w:rPr>
          <w:rFonts w:ascii="Century Gothic" w:hAnsi="Century Gothic"/>
          <w:b/>
          <w:sz w:val="24"/>
          <w:szCs w:val="24"/>
        </w:rPr>
      </w:pPr>
      <w:r w:rsidRPr="0031084A">
        <w:rPr>
          <w:rFonts w:ascii="Century Gothic" w:hAnsi="Century Gothic"/>
          <w:b/>
          <w:sz w:val="24"/>
          <w:szCs w:val="24"/>
        </w:rPr>
        <w:t>PRODUCT</w:t>
      </w:r>
    </w:p>
    <w:p w14:paraId="2AE2968E" w14:textId="77777777" w:rsidR="0031084A" w:rsidRPr="0031084A" w:rsidRDefault="0031084A" w:rsidP="0031084A">
      <w:pPr>
        <w:spacing w:after="0" w:line="240" w:lineRule="auto"/>
        <w:rPr>
          <w:rFonts w:ascii="Century Gothic" w:hAnsi="Century Gothic"/>
          <w:sz w:val="24"/>
          <w:szCs w:val="24"/>
        </w:rPr>
      </w:pPr>
      <w:r w:rsidRPr="0031084A">
        <w:rPr>
          <w:rFonts w:ascii="Century Gothic" w:hAnsi="Century Gothic"/>
          <w:sz w:val="24"/>
          <w:szCs w:val="24"/>
        </w:rPr>
        <w:tab/>
      </w:r>
      <w:r w:rsidRPr="0031084A">
        <w:rPr>
          <w:rFonts w:ascii="Century Gothic" w:hAnsi="Century Gothic"/>
          <w:b/>
          <w:sz w:val="24"/>
          <w:szCs w:val="24"/>
        </w:rPr>
        <w:t>Product Name:</w:t>
      </w:r>
      <w:r w:rsidRPr="0031084A">
        <w:rPr>
          <w:rFonts w:ascii="Century Gothic" w:hAnsi="Century Gothic"/>
          <w:sz w:val="24"/>
          <w:szCs w:val="24"/>
        </w:rPr>
        <w:t xml:space="preserve"> Beacon Signal All Fleet 40w Motor Oil</w:t>
      </w:r>
    </w:p>
    <w:p w14:paraId="51B68BCB" w14:textId="77777777" w:rsidR="0031084A" w:rsidRPr="0031084A" w:rsidRDefault="0031084A" w:rsidP="0031084A">
      <w:pPr>
        <w:spacing w:after="0" w:line="240" w:lineRule="auto"/>
        <w:ind w:left="720"/>
        <w:rPr>
          <w:rFonts w:ascii="Century Gothic" w:hAnsi="Century Gothic"/>
          <w:sz w:val="24"/>
          <w:szCs w:val="24"/>
        </w:rPr>
      </w:pPr>
      <w:r w:rsidRPr="0031084A">
        <w:rPr>
          <w:rFonts w:ascii="Century Gothic" w:hAnsi="Century Gothic"/>
          <w:b/>
          <w:sz w:val="24"/>
          <w:szCs w:val="24"/>
        </w:rPr>
        <w:t>Intended Use:</w:t>
      </w:r>
      <w:r w:rsidRPr="0031084A">
        <w:rPr>
          <w:rFonts w:ascii="Century Gothic" w:hAnsi="Century Gothic"/>
          <w:sz w:val="24"/>
          <w:szCs w:val="24"/>
        </w:rPr>
        <w:t xml:space="preserve"> Motor Oil</w:t>
      </w:r>
    </w:p>
    <w:p w14:paraId="631DCC27" w14:textId="77777777" w:rsidR="0031084A" w:rsidRPr="0031084A" w:rsidRDefault="0031084A" w:rsidP="0031084A">
      <w:pPr>
        <w:spacing w:after="0" w:line="240" w:lineRule="auto"/>
        <w:rPr>
          <w:rFonts w:ascii="Century Gothic" w:hAnsi="Century Gothic"/>
          <w:sz w:val="24"/>
          <w:szCs w:val="24"/>
        </w:rPr>
      </w:pPr>
    </w:p>
    <w:p w14:paraId="092DD31B" w14:textId="77777777" w:rsidR="0031084A" w:rsidRPr="0031084A" w:rsidRDefault="0031084A" w:rsidP="0031084A">
      <w:pPr>
        <w:spacing w:after="0" w:line="240" w:lineRule="auto"/>
        <w:rPr>
          <w:rFonts w:ascii="Century Gothic" w:hAnsi="Century Gothic"/>
          <w:b/>
          <w:sz w:val="24"/>
          <w:szCs w:val="24"/>
        </w:rPr>
      </w:pPr>
      <w:r w:rsidRPr="0031084A">
        <w:rPr>
          <w:rFonts w:ascii="Century Gothic" w:hAnsi="Century Gothic"/>
          <w:b/>
          <w:sz w:val="24"/>
          <w:szCs w:val="24"/>
        </w:rPr>
        <w:t>COMPANY IDENTIFICATION</w:t>
      </w:r>
    </w:p>
    <w:p w14:paraId="3E086B9B" w14:textId="77777777" w:rsidR="0031084A" w:rsidRPr="0031084A" w:rsidRDefault="0031084A" w:rsidP="0031084A">
      <w:pPr>
        <w:spacing w:after="0" w:line="240" w:lineRule="auto"/>
        <w:rPr>
          <w:rFonts w:ascii="Century Gothic" w:hAnsi="Century Gothic"/>
          <w:sz w:val="24"/>
          <w:szCs w:val="24"/>
        </w:rPr>
      </w:pPr>
      <w:r w:rsidRPr="0031084A">
        <w:rPr>
          <w:rFonts w:ascii="Century Gothic" w:hAnsi="Century Gothic"/>
          <w:sz w:val="24"/>
          <w:szCs w:val="24"/>
        </w:rPr>
        <w:tab/>
      </w:r>
      <w:r w:rsidRPr="0031084A">
        <w:rPr>
          <w:rFonts w:ascii="Century Gothic" w:hAnsi="Century Gothic"/>
          <w:b/>
          <w:sz w:val="24"/>
          <w:szCs w:val="24"/>
        </w:rPr>
        <w:t>Supplier:</w:t>
      </w:r>
      <w:r w:rsidRPr="0031084A">
        <w:rPr>
          <w:rFonts w:ascii="Century Gothic" w:hAnsi="Century Gothic"/>
          <w:sz w:val="24"/>
          <w:szCs w:val="24"/>
        </w:rPr>
        <w:tab/>
        <w:t>Beacon Lubricants</w:t>
      </w:r>
    </w:p>
    <w:p w14:paraId="6414E702" w14:textId="77777777" w:rsidR="0031084A" w:rsidRPr="0031084A" w:rsidRDefault="0031084A" w:rsidP="0031084A">
      <w:pPr>
        <w:spacing w:after="0" w:line="240" w:lineRule="auto"/>
        <w:rPr>
          <w:rFonts w:ascii="Century Gothic" w:hAnsi="Century Gothic"/>
          <w:sz w:val="24"/>
          <w:szCs w:val="24"/>
        </w:rPr>
      </w:pPr>
      <w:r w:rsidRPr="0031084A">
        <w:rPr>
          <w:rFonts w:ascii="Century Gothic" w:hAnsi="Century Gothic"/>
          <w:sz w:val="24"/>
          <w:szCs w:val="24"/>
        </w:rPr>
        <w:tab/>
      </w:r>
      <w:r w:rsidRPr="0031084A">
        <w:rPr>
          <w:rFonts w:ascii="Century Gothic" w:hAnsi="Century Gothic"/>
          <w:sz w:val="24"/>
          <w:szCs w:val="24"/>
        </w:rPr>
        <w:tab/>
      </w:r>
      <w:r w:rsidRPr="0031084A">
        <w:rPr>
          <w:rFonts w:ascii="Century Gothic" w:hAnsi="Century Gothic"/>
          <w:sz w:val="24"/>
          <w:szCs w:val="24"/>
        </w:rPr>
        <w:tab/>
        <w:t>P.O Box 754</w:t>
      </w:r>
    </w:p>
    <w:p w14:paraId="10EF1F6E" w14:textId="77777777" w:rsidR="0031084A" w:rsidRPr="0031084A" w:rsidRDefault="0031084A" w:rsidP="0031084A">
      <w:pPr>
        <w:spacing w:after="0" w:line="240" w:lineRule="auto"/>
        <w:rPr>
          <w:rFonts w:ascii="Century Gothic" w:hAnsi="Century Gothic"/>
          <w:sz w:val="24"/>
          <w:szCs w:val="24"/>
        </w:rPr>
      </w:pPr>
      <w:r w:rsidRPr="0031084A">
        <w:rPr>
          <w:rFonts w:ascii="Century Gothic" w:hAnsi="Century Gothic"/>
          <w:sz w:val="24"/>
          <w:szCs w:val="24"/>
        </w:rPr>
        <w:tab/>
      </w:r>
      <w:r w:rsidRPr="0031084A">
        <w:rPr>
          <w:rFonts w:ascii="Century Gothic" w:hAnsi="Century Gothic"/>
          <w:sz w:val="24"/>
          <w:szCs w:val="24"/>
        </w:rPr>
        <w:tab/>
      </w:r>
      <w:r w:rsidRPr="0031084A">
        <w:rPr>
          <w:rFonts w:ascii="Century Gothic" w:hAnsi="Century Gothic"/>
          <w:sz w:val="24"/>
          <w:szCs w:val="24"/>
        </w:rPr>
        <w:tab/>
        <w:t>Edinboro, PA 16412</w:t>
      </w:r>
    </w:p>
    <w:p w14:paraId="4095816C" w14:textId="77777777" w:rsidR="0031084A" w:rsidRPr="0031084A" w:rsidRDefault="0031084A" w:rsidP="0031084A">
      <w:pPr>
        <w:spacing w:after="0" w:line="240" w:lineRule="auto"/>
        <w:rPr>
          <w:rFonts w:ascii="Century Gothic" w:hAnsi="Century Gothic"/>
          <w:sz w:val="24"/>
          <w:szCs w:val="24"/>
        </w:rPr>
      </w:pPr>
    </w:p>
    <w:p w14:paraId="4292EA7F" w14:textId="77777777" w:rsidR="0031084A" w:rsidRPr="0031084A" w:rsidRDefault="0031084A" w:rsidP="0031084A">
      <w:pPr>
        <w:spacing w:after="0" w:line="240" w:lineRule="auto"/>
        <w:rPr>
          <w:rFonts w:ascii="Century Gothic" w:hAnsi="Century Gothic"/>
          <w:sz w:val="24"/>
          <w:szCs w:val="24"/>
        </w:rPr>
      </w:pPr>
      <w:r w:rsidRPr="0031084A">
        <w:rPr>
          <w:rFonts w:ascii="Century Gothic" w:hAnsi="Century Gothic"/>
          <w:b/>
          <w:sz w:val="24"/>
          <w:szCs w:val="24"/>
        </w:rPr>
        <w:t>Emergency Telephone:</w:t>
      </w:r>
      <w:r w:rsidRPr="0031084A">
        <w:rPr>
          <w:rFonts w:ascii="Century Gothic" w:hAnsi="Century Gothic"/>
          <w:sz w:val="24"/>
          <w:szCs w:val="24"/>
        </w:rPr>
        <w:tab/>
        <w:t>1-877-734-7334 – Beacon Lubricants, Inc.</w:t>
      </w:r>
      <w:r w:rsidRPr="0031084A">
        <w:rPr>
          <w:rFonts w:ascii="Century Gothic" w:hAnsi="Century Gothic"/>
          <w:sz w:val="24"/>
          <w:szCs w:val="24"/>
        </w:rPr>
        <w:br/>
      </w:r>
      <w:r w:rsidRPr="0031084A">
        <w:rPr>
          <w:rFonts w:ascii="Century Gothic" w:hAnsi="Century Gothic"/>
          <w:b/>
          <w:sz w:val="24"/>
          <w:szCs w:val="24"/>
        </w:rPr>
        <w:t>Emergency Telephone:</w:t>
      </w:r>
      <w:r w:rsidRPr="0031084A">
        <w:rPr>
          <w:rFonts w:ascii="Century Gothic" w:hAnsi="Century Gothic"/>
          <w:sz w:val="24"/>
          <w:szCs w:val="24"/>
        </w:rPr>
        <w:t xml:space="preserve"> </w:t>
      </w:r>
      <w:r w:rsidRPr="0031084A">
        <w:rPr>
          <w:rFonts w:ascii="Century Gothic" w:hAnsi="Century Gothic"/>
          <w:sz w:val="24"/>
          <w:szCs w:val="24"/>
        </w:rPr>
        <w:tab/>
        <w:t xml:space="preserve">1-800-424-9300 (24 hours) – Chemtrec approval </w:t>
      </w:r>
    </w:p>
    <w:p w14:paraId="193AD0F2" w14:textId="77777777" w:rsidR="0031084A" w:rsidRDefault="00162BCE" w:rsidP="002D37A6">
      <w:pPr>
        <w:spacing w:after="0" w:line="240" w:lineRule="auto"/>
        <w:rPr>
          <w:rFonts w:ascii="Century Gothic" w:hAnsi="Century Gothic"/>
          <w:sz w:val="24"/>
          <w:szCs w:val="24"/>
        </w:rPr>
      </w:pPr>
      <w:r w:rsidRPr="00162BCE">
        <w:rPr>
          <w:rFonts w:ascii="Century Gothic" w:hAnsi="Century Gothic"/>
          <w:b/>
          <w:sz w:val="24"/>
          <w:szCs w:val="24"/>
        </w:rPr>
        <w:t>Website:</w:t>
      </w:r>
      <w:r w:rsidR="0031084A" w:rsidRPr="0031084A">
        <w:rPr>
          <w:rFonts w:ascii="Century Gothic" w:hAnsi="Century Gothic"/>
          <w:sz w:val="24"/>
          <w:szCs w:val="24"/>
        </w:rPr>
        <w:t xml:space="preserve"> www.beaconlubricants.com </w:t>
      </w:r>
    </w:p>
    <w:p w14:paraId="006EA058" w14:textId="77777777" w:rsidR="002D37A6" w:rsidRPr="002D37A6" w:rsidRDefault="002D37A6" w:rsidP="002D37A6">
      <w:pPr>
        <w:spacing w:after="0" w:line="240" w:lineRule="auto"/>
        <w:rPr>
          <w:rFonts w:ascii="Century Gothic"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A4B13" w:rsidRPr="0031084A" w14:paraId="2FC56BFC" w14:textId="77777777" w:rsidTr="0031084A">
        <w:tc>
          <w:tcPr>
            <w:tcW w:w="9360" w:type="dxa"/>
            <w:tcBorders>
              <w:top w:val="nil"/>
              <w:left w:val="nil"/>
              <w:bottom w:val="nil"/>
              <w:right w:val="nil"/>
            </w:tcBorders>
            <w:shd w:val="clear" w:color="auto" w:fill="FF0000"/>
            <w:tcMar>
              <w:top w:w="0" w:type="dxa"/>
              <w:left w:w="108" w:type="dxa"/>
              <w:bottom w:w="0" w:type="dxa"/>
              <w:right w:w="108" w:type="dxa"/>
            </w:tcMar>
            <w:hideMark/>
          </w:tcPr>
          <w:p w14:paraId="2F0A0DF0"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Cs/>
                <w:color w:val="FFFFFF" w:themeColor="background1"/>
                <w:sz w:val="24"/>
                <w:szCs w:val="24"/>
              </w:rPr>
              <w:t>SECTION 2                                                HAZARDS IDENTIFICATION </w:t>
            </w:r>
          </w:p>
        </w:tc>
      </w:tr>
    </w:tbl>
    <w:p w14:paraId="43CC5F93" w14:textId="77777777" w:rsidR="007A4B13" w:rsidRPr="0031084A" w:rsidRDefault="007A4B13" w:rsidP="007A4B13">
      <w:pPr>
        <w:spacing w:after="260" w:line="240" w:lineRule="auto"/>
        <w:rPr>
          <w:rFonts w:ascii="Arial" w:eastAsia="Times New Roman" w:hAnsi="Arial" w:cs="Arial"/>
          <w:color w:val="222222"/>
          <w:sz w:val="24"/>
          <w:szCs w:val="24"/>
        </w:rPr>
      </w:pPr>
      <w:r w:rsidRPr="0031084A">
        <w:rPr>
          <w:rFonts w:ascii="Century Gothic" w:eastAsia="Times New Roman" w:hAnsi="Century Gothic" w:cs="Arial"/>
          <w:color w:val="222222"/>
          <w:sz w:val="24"/>
          <w:szCs w:val="24"/>
        </w:rPr>
        <w:br/>
        <w:t>This material is not hazardous according to regulatory guidelines (M)SDS Section 15)</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Other hazard information: </w:t>
      </w:r>
      <w:r w:rsidRPr="0031084A">
        <w:rPr>
          <w:rFonts w:ascii="Century Gothic" w:eastAsia="Times New Roman" w:hAnsi="Century Gothic" w:cs="Arial"/>
          <w:b/>
          <w:bCs/>
          <w:color w:val="222222"/>
          <w:sz w:val="24"/>
          <w:szCs w:val="24"/>
        </w:rPr>
        <w:br/>
      </w:r>
      <w:r w:rsidRPr="0031084A">
        <w:rPr>
          <w:rFonts w:ascii="Century Gothic" w:eastAsia="Times New Roman" w:hAnsi="Century Gothic" w:cs="Arial"/>
          <w:b/>
          <w:bCs/>
          <w:color w:val="222222"/>
          <w:sz w:val="24"/>
          <w:szCs w:val="24"/>
        </w:rPr>
        <w:br/>
        <w:t>HAZARD NOT OTHERWISE CLASSIFIED (HNOC):  </w:t>
      </w:r>
      <w:r w:rsidRPr="0031084A">
        <w:rPr>
          <w:rFonts w:ascii="Century Gothic" w:eastAsia="Times New Roman" w:hAnsi="Century Gothic" w:cs="Arial"/>
          <w:color w:val="222222"/>
          <w:sz w:val="24"/>
          <w:szCs w:val="24"/>
        </w:rPr>
        <w:t>None as defined under 29 CFR 1900. 1200.</w:t>
      </w:r>
      <w:r w:rsidRPr="0031084A">
        <w:rPr>
          <w:rFonts w:ascii="Century Gothic" w:eastAsia="Times New Roman" w:hAnsi="Century Gothic" w:cs="Arial"/>
          <w:b/>
          <w:bCs/>
          <w:color w:val="222222"/>
          <w:sz w:val="24"/>
          <w:szCs w:val="24"/>
        </w:rPr>
        <w:t>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PHYSICAL / CHEMICAL HAZARDS </w:t>
      </w:r>
      <w:r w:rsidRPr="0031084A">
        <w:rPr>
          <w:rFonts w:ascii="Century Gothic" w:eastAsia="Times New Roman" w:hAnsi="Century Gothic" w:cs="Arial"/>
          <w:color w:val="222222"/>
          <w:sz w:val="24"/>
          <w:szCs w:val="24"/>
        </w:rPr>
        <w:br/>
        <w:t>No significant hazards</w:t>
      </w:r>
      <w:r w:rsidRPr="0031084A">
        <w:rPr>
          <w:rFonts w:ascii="Century Gothic" w:eastAsia="Times New Roman" w:hAnsi="Century Gothic" w:cs="Arial"/>
          <w:b/>
          <w:bCs/>
          <w:color w:val="222222"/>
          <w:sz w:val="24"/>
          <w:szCs w:val="24"/>
        </w:rPr>
        <w:t> </w:t>
      </w:r>
      <w:r w:rsidRPr="0031084A">
        <w:rPr>
          <w:rFonts w:ascii="Century Gothic" w:eastAsia="Times New Roman" w:hAnsi="Century Gothic" w:cs="Arial"/>
          <w:b/>
          <w:bCs/>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HEALTH HAZARDS</w:t>
      </w:r>
      <w:r w:rsidRPr="0031084A">
        <w:rPr>
          <w:rFonts w:ascii="Century Gothic" w:eastAsia="Times New Roman" w:hAnsi="Century Gothic" w:cs="Arial"/>
          <w:color w:val="222222"/>
          <w:sz w:val="24"/>
          <w:szCs w:val="24"/>
        </w:rPr>
        <w:br/>
        <w:t>High-pressure injection under skin may cause serious damage. </w:t>
      </w:r>
      <w:r w:rsidRPr="0031084A">
        <w:rPr>
          <w:rFonts w:ascii="Century Gothic" w:eastAsia="Times New Roman" w:hAnsi="Century Gothic" w:cs="Arial"/>
          <w:color w:val="222222"/>
          <w:sz w:val="24"/>
          <w:szCs w:val="24"/>
        </w:rPr>
        <w:br/>
        <w:t>Excessive exposure may result in eye, skin, or respiratory irritation.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ENVIRONMENTAL HAZARDS</w:t>
      </w:r>
      <w:r w:rsidRPr="0031084A">
        <w:rPr>
          <w:rFonts w:ascii="Century Gothic" w:eastAsia="Times New Roman" w:hAnsi="Century Gothic" w:cs="Arial"/>
          <w:color w:val="222222"/>
          <w:sz w:val="24"/>
          <w:szCs w:val="24"/>
        </w:rPr>
        <w:br/>
        <w:t>No significant hazards.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NFPA Hazard ID:</w:t>
      </w:r>
      <w:r w:rsidRPr="0031084A">
        <w:rPr>
          <w:rFonts w:ascii="Century Gothic" w:eastAsia="Times New Roman" w:hAnsi="Century Gothic" w:cs="Arial"/>
          <w:color w:val="222222"/>
          <w:sz w:val="24"/>
          <w:szCs w:val="24"/>
        </w:rPr>
        <w:t xml:space="preserve"> Health:     0 Flammability:     1 Reactivity:     0</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HMIS Hazard  ID: </w:t>
      </w:r>
      <w:r w:rsidRPr="0031084A">
        <w:rPr>
          <w:rFonts w:ascii="Century Gothic" w:eastAsia="Times New Roman" w:hAnsi="Century Gothic" w:cs="Arial"/>
          <w:color w:val="222222"/>
          <w:sz w:val="24"/>
          <w:szCs w:val="24"/>
        </w:rPr>
        <w:t xml:space="preserve"> Health:   0 Flammability:     1 Reactivity:     0</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lastRenderedPageBreak/>
        <w:t>Note:</w:t>
      </w:r>
      <w:r w:rsidRPr="0031084A">
        <w:rPr>
          <w:rFonts w:ascii="Century Gothic" w:eastAsia="Times New Roman" w:hAnsi="Century Gothic" w:cs="Arial"/>
          <w:color w:val="222222"/>
          <w:sz w:val="24"/>
          <w:szCs w:val="24"/>
        </w:rPr>
        <w:t>  This material should not be used for any other purpose than the indented use in Section 1 without expert advice. Health studies have shown that chemical exposure may cause potential human health risks which m</w:t>
      </w:r>
      <w:r w:rsidR="006A7459" w:rsidRPr="0031084A">
        <w:rPr>
          <w:rFonts w:ascii="Century Gothic" w:eastAsia="Times New Roman" w:hAnsi="Century Gothic" w:cs="Arial"/>
          <w:color w:val="222222"/>
          <w:sz w:val="24"/>
          <w:szCs w:val="24"/>
        </w:rPr>
        <w:t>ay vary from person to person.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A4B13" w:rsidRPr="0031084A" w14:paraId="2552429C" w14:textId="77777777" w:rsidTr="0031084A">
        <w:tc>
          <w:tcPr>
            <w:tcW w:w="9360" w:type="dxa"/>
            <w:tcBorders>
              <w:top w:val="nil"/>
              <w:left w:val="nil"/>
              <w:bottom w:val="nil"/>
              <w:right w:val="nil"/>
            </w:tcBorders>
            <w:shd w:val="clear" w:color="auto" w:fill="FF0000"/>
            <w:tcMar>
              <w:top w:w="0" w:type="dxa"/>
              <w:left w:w="108" w:type="dxa"/>
              <w:bottom w:w="0" w:type="dxa"/>
              <w:right w:w="108" w:type="dxa"/>
            </w:tcMar>
            <w:hideMark/>
          </w:tcPr>
          <w:p w14:paraId="127B755E"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Cs/>
                <w:color w:val="FFFFFF" w:themeColor="background1"/>
                <w:sz w:val="24"/>
                <w:szCs w:val="24"/>
              </w:rPr>
              <w:t>SECTION 3    </w:t>
            </w:r>
            <w:r w:rsidR="0031084A">
              <w:rPr>
                <w:rFonts w:ascii="Century Gothic" w:eastAsia="Times New Roman" w:hAnsi="Century Gothic" w:cs="Times New Roman"/>
                <w:bCs/>
                <w:color w:val="FFFFFF" w:themeColor="background1"/>
                <w:sz w:val="24"/>
                <w:szCs w:val="24"/>
              </w:rPr>
              <w:t xml:space="preserve">                              </w:t>
            </w:r>
            <w:r w:rsidRPr="0031084A">
              <w:rPr>
                <w:rFonts w:ascii="Century Gothic" w:eastAsia="Times New Roman" w:hAnsi="Century Gothic" w:cs="Times New Roman"/>
                <w:bCs/>
                <w:color w:val="FFFFFF" w:themeColor="background1"/>
                <w:sz w:val="24"/>
                <w:szCs w:val="24"/>
              </w:rPr>
              <w:t>COMPOSITION / INFORMATION ON INGREDIENTS</w:t>
            </w:r>
          </w:p>
        </w:tc>
      </w:tr>
    </w:tbl>
    <w:p w14:paraId="5FD21BA2" w14:textId="77777777" w:rsidR="007A4B13" w:rsidRPr="0031084A" w:rsidRDefault="007A4B13" w:rsidP="007A4B13">
      <w:pPr>
        <w:spacing w:after="0" w:line="240" w:lineRule="auto"/>
        <w:rPr>
          <w:rFonts w:ascii="Arial" w:eastAsia="Times New Roman" w:hAnsi="Arial" w:cs="Arial"/>
          <w:color w:val="222222"/>
          <w:sz w:val="24"/>
          <w:szCs w:val="24"/>
        </w:rPr>
      </w:pPr>
      <w:r w:rsidRPr="0031084A">
        <w:rPr>
          <w:rFonts w:ascii="Century Gothic" w:eastAsia="Times New Roman" w:hAnsi="Century Gothic" w:cs="Arial"/>
          <w:color w:val="222222"/>
          <w:sz w:val="24"/>
          <w:szCs w:val="24"/>
        </w:rPr>
        <w:br/>
        <w:t>This material is defined as a mixture.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1202"/>
        <w:gridCol w:w="1992"/>
        <w:gridCol w:w="3349"/>
      </w:tblGrid>
      <w:tr w:rsidR="007A4B13" w:rsidRPr="0031084A" w14:paraId="00F20159" w14:textId="77777777" w:rsidTr="0031084A">
        <w:tc>
          <w:tcPr>
            <w:tcW w:w="2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7B0233"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102B07"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4F96D8"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
                <w:bCs/>
                <w:sz w:val="24"/>
                <w:szCs w:val="24"/>
              </w:rPr>
              <w:t>Concentration*</w:t>
            </w:r>
          </w:p>
        </w:tc>
        <w:tc>
          <w:tcPr>
            <w:tcW w:w="3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A9423"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
                <w:bCs/>
                <w:sz w:val="24"/>
                <w:szCs w:val="24"/>
              </w:rPr>
              <w:t>GHS Hazard Codes</w:t>
            </w:r>
          </w:p>
        </w:tc>
      </w:tr>
      <w:tr w:rsidR="007A4B13" w:rsidRPr="0031084A" w14:paraId="2340775B" w14:textId="77777777" w:rsidTr="0031084A">
        <w:tc>
          <w:tcPr>
            <w:tcW w:w="2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A65E8"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ZINC ALKYL DITHIOPHOSPHATE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94666C" w14:textId="77777777" w:rsidR="007A4B13" w:rsidRPr="0031084A" w:rsidRDefault="007A4B13">
            <w:pPr>
              <w:spacing w:after="0" w:line="240" w:lineRule="auto"/>
              <w:rPr>
                <w:rFonts w:ascii="Century Gothic" w:eastAsia="Times New Roman" w:hAnsi="Century Gothic" w:cs="Times New Roman"/>
                <w:sz w:val="24"/>
                <w:szCs w:val="24"/>
              </w:rPr>
            </w:pPr>
            <w:r w:rsidRPr="0031084A">
              <w:rPr>
                <w:rFonts w:ascii="Century Gothic" w:eastAsia="Times New Roman" w:hAnsi="Century Gothic" w:cs="Times New Roman"/>
                <w:sz w:val="24"/>
                <w:szCs w:val="24"/>
              </w:rPr>
              <w:t>113706-15-3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2A2D2D"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0.1 - &lt; 1 %</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14:paraId="1D13FF93"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H303, H315, H318, H401, H411</w:t>
            </w:r>
          </w:p>
        </w:tc>
      </w:tr>
    </w:tbl>
    <w:p w14:paraId="7B2FA670" w14:textId="77777777" w:rsidR="007A4B13" w:rsidRPr="0031084A" w:rsidRDefault="007A4B13" w:rsidP="007A4B13">
      <w:pPr>
        <w:spacing w:after="0" w:line="240" w:lineRule="auto"/>
        <w:rPr>
          <w:rFonts w:ascii="Arial" w:eastAsia="Times New Roman" w:hAnsi="Arial" w:cs="Arial"/>
          <w:color w:val="222222"/>
          <w:sz w:val="24"/>
          <w:szCs w:val="24"/>
        </w:rPr>
      </w:pPr>
    </w:p>
    <w:p w14:paraId="6E11025B" w14:textId="77777777" w:rsidR="007A4B13" w:rsidRPr="0031084A" w:rsidRDefault="007A4B13" w:rsidP="007A4B13">
      <w:pPr>
        <w:spacing w:after="0" w:line="240" w:lineRule="auto"/>
        <w:rPr>
          <w:rFonts w:ascii="Arial" w:eastAsia="Times New Roman" w:hAnsi="Arial" w:cs="Arial"/>
          <w:color w:val="222222"/>
          <w:sz w:val="24"/>
          <w:szCs w:val="24"/>
        </w:rPr>
      </w:pPr>
      <w:r w:rsidRPr="0031084A">
        <w:rPr>
          <w:rFonts w:ascii="Century Gothic" w:eastAsia="Times New Roman" w:hAnsi="Century Gothic" w:cs="Arial"/>
          <w:color w:val="222222"/>
          <w:sz w:val="24"/>
          <w:szCs w:val="24"/>
        </w:rPr>
        <w:t>*All Concentrations are percent by weight unless material is a gas. Gas concentrations are in the percent by volume. </w:t>
      </w:r>
    </w:p>
    <w:p w14:paraId="1D945E03" w14:textId="77777777" w:rsidR="007A4B13" w:rsidRPr="0031084A" w:rsidRDefault="007A4B13" w:rsidP="007A4B13">
      <w:pPr>
        <w:spacing w:after="0" w:line="240" w:lineRule="auto"/>
        <w:rPr>
          <w:rFonts w:ascii="Arial" w:eastAsia="Times New Roman" w:hAnsi="Arial" w:cs="Arial"/>
          <w:color w:val="222222"/>
          <w:sz w:val="24"/>
          <w:szCs w:val="24"/>
        </w:rPr>
      </w:pPr>
    </w:p>
    <w:p w14:paraId="5FE763CB" w14:textId="77777777" w:rsidR="007A4B13" w:rsidRPr="0031084A" w:rsidRDefault="007A4B13" w:rsidP="007A4B13">
      <w:pPr>
        <w:spacing w:after="0" w:line="240" w:lineRule="auto"/>
        <w:rPr>
          <w:rFonts w:ascii="Arial" w:eastAsia="Times New Roman" w:hAnsi="Arial" w:cs="Arial"/>
          <w:color w:val="222222"/>
          <w:sz w:val="24"/>
          <w:szCs w:val="24"/>
        </w:rPr>
      </w:pPr>
      <w:r w:rsidRPr="0031084A">
        <w:rPr>
          <w:rFonts w:ascii="Century Gothic" w:eastAsia="Times New Roman" w:hAnsi="Century Gothic" w:cs="Arial"/>
          <w:color w:val="222222"/>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AEC4042" w14:textId="77777777" w:rsidR="007A4B13" w:rsidRPr="0031084A" w:rsidRDefault="007A4B13" w:rsidP="007A4B13">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7A4B13" w:rsidRPr="0031084A" w14:paraId="4F6F214A" w14:textId="77777777" w:rsidTr="0031084A">
        <w:tc>
          <w:tcPr>
            <w:tcW w:w="9468" w:type="dxa"/>
            <w:tcBorders>
              <w:top w:val="nil"/>
              <w:left w:val="nil"/>
              <w:bottom w:val="nil"/>
              <w:right w:val="nil"/>
            </w:tcBorders>
            <w:shd w:val="clear" w:color="auto" w:fill="FF0000"/>
            <w:tcMar>
              <w:top w:w="0" w:type="dxa"/>
              <w:left w:w="108" w:type="dxa"/>
              <w:bottom w:w="0" w:type="dxa"/>
              <w:right w:w="108" w:type="dxa"/>
            </w:tcMar>
            <w:hideMark/>
          </w:tcPr>
          <w:p w14:paraId="6469F1D3"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Cs/>
                <w:color w:val="FFFFFF" w:themeColor="background1"/>
                <w:sz w:val="24"/>
                <w:szCs w:val="24"/>
              </w:rPr>
              <w:t>SECTION 4                                                FIRST AID MEASURES</w:t>
            </w:r>
          </w:p>
        </w:tc>
      </w:tr>
    </w:tbl>
    <w:p w14:paraId="755CF476" w14:textId="77777777" w:rsidR="007A4B13" w:rsidRPr="0031084A" w:rsidRDefault="007A4B13" w:rsidP="007A4B13">
      <w:pPr>
        <w:spacing w:after="260" w:line="240" w:lineRule="auto"/>
        <w:rPr>
          <w:rFonts w:ascii="Arial" w:eastAsia="Times New Roman" w:hAnsi="Arial" w:cs="Arial"/>
          <w:color w:val="222222"/>
          <w:sz w:val="24"/>
          <w:szCs w:val="24"/>
        </w:rPr>
      </w:pPr>
      <w:r w:rsidRPr="0031084A">
        <w:rPr>
          <w:rFonts w:ascii="Century Gothic" w:eastAsia="Times New Roman" w:hAnsi="Century Gothic" w:cs="Arial"/>
          <w:b/>
          <w:bCs/>
          <w:color w:val="222222"/>
          <w:sz w:val="24"/>
          <w:szCs w:val="24"/>
        </w:rPr>
        <w:br/>
        <w:t>INHALATION</w:t>
      </w:r>
      <w:r w:rsidRPr="0031084A">
        <w:rPr>
          <w:rFonts w:ascii="Century Gothic" w:eastAsia="Times New Roman" w:hAnsi="Century Gothic" w:cs="Arial"/>
          <w:color w:val="222222"/>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SKIN CONTACT</w:t>
      </w:r>
      <w:r w:rsidRPr="0031084A">
        <w:rPr>
          <w:rFonts w:ascii="Century Gothic" w:eastAsia="Times New Roman" w:hAnsi="Century Gothic" w:cs="Arial"/>
          <w:color w:val="222222"/>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EYE CONTACT</w:t>
      </w:r>
      <w:r w:rsidRPr="0031084A">
        <w:rPr>
          <w:rFonts w:ascii="Century Gothic" w:eastAsia="Times New Roman" w:hAnsi="Century Gothic" w:cs="Arial"/>
          <w:color w:val="222222"/>
          <w:sz w:val="24"/>
          <w:szCs w:val="24"/>
        </w:rPr>
        <w:br/>
        <w:t>Flush thoroughly with water. If irritation occurs, get medical assistance.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lastRenderedPageBreak/>
        <w:br/>
      </w:r>
      <w:r w:rsidRPr="0031084A">
        <w:rPr>
          <w:rFonts w:ascii="Century Gothic" w:eastAsia="Times New Roman" w:hAnsi="Century Gothic" w:cs="Arial"/>
          <w:b/>
          <w:bCs/>
          <w:color w:val="222222"/>
          <w:sz w:val="24"/>
          <w:szCs w:val="24"/>
        </w:rPr>
        <w:t>INGESTION</w:t>
      </w:r>
      <w:r w:rsidRPr="0031084A">
        <w:rPr>
          <w:rFonts w:ascii="Century Gothic" w:eastAsia="Times New Roman" w:hAnsi="Century Gothic" w:cs="Arial"/>
          <w:color w:val="222222"/>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A4B13" w:rsidRPr="0031084A" w14:paraId="56150249" w14:textId="77777777" w:rsidTr="0031084A">
        <w:tc>
          <w:tcPr>
            <w:tcW w:w="9360" w:type="dxa"/>
            <w:tcBorders>
              <w:top w:val="nil"/>
              <w:left w:val="nil"/>
              <w:bottom w:val="nil"/>
              <w:right w:val="nil"/>
            </w:tcBorders>
            <w:shd w:val="clear" w:color="auto" w:fill="FF0000"/>
            <w:tcMar>
              <w:top w:w="0" w:type="dxa"/>
              <w:left w:w="108" w:type="dxa"/>
              <w:bottom w:w="0" w:type="dxa"/>
              <w:right w:w="108" w:type="dxa"/>
            </w:tcMar>
            <w:hideMark/>
          </w:tcPr>
          <w:p w14:paraId="0A1B583E"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Cs/>
                <w:color w:val="FFFFFF" w:themeColor="background1"/>
                <w:sz w:val="24"/>
                <w:szCs w:val="24"/>
              </w:rPr>
              <w:t>SECTION 5                                                     FIRE FIGHTING MEASURES </w:t>
            </w:r>
          </w:p>
        </w:tc>
      </w:tr>
    </w:tbl>
    <w:p w14:paraId="7F059A75" w14:textId="77777777" w:rsidR="007A4B13" w:rsidRPr="0031084A" w:rsidRDefault="007A4B13" w:rsidP="007A4B13">
      <w:pPr>
        <w:spacing w:after="260" w:line="240" w:lineRule="auto"/>
        <w:rPr>
          <w:rFonts w:ascii="Arial" w:eastAsia="Times New Roman" w:hAnsi="Arial" w:cs="Arial"/>
          <w:color w:val="222222"/>
          <w:sz w:val="24"/>
          <w:szCs w:val="24"/>
        </w:rPr>
      </w:pPr>
      <w:r w:rsidRPr="0031084A">
        <w:rPr>
          <w:rFonts w:ascii="Century Gothic" w:eastAsia="Times New Roman" w:hAnsi="Century Gothic" w:cs="Arial"/>
          <w:b/>
          <w:bCs/>
          <w:color w:val="222222"/>
          <w:sz w:val="24"/>
          <w:szCs w:val="24"/>
        </w:rPr>
        <w:br/>
        <w:t>EXTINGUISHING MEDIA </w:t>
      </w:r>
      <w:r w:rsidRPr="0031084A">
        <w:rPr>
          <w:rFonts w:ascii="Century Gothic" w:eastAsia="Times New Roman" w:hAnsi="Century Gothic" w:cs="Arial"/>
          <w:b/>
          <w:bCs/>
          <w:color w:val="222222"/>
          <w:sz w:val="24"/>
          <w:szCs w:val="24"/>
        </w:rPr>
        <w:br/>
        <w:t>Appropriate Extinguishing Media:</w:t>
      </w:r>
      <w:r w:rsidRPr="0031084A">
        <w:rPr>
          <w:rFonts w:ascii="Century Gothic" w:eastAsia="Times New Roman" w:hAnsi="Century Gothic" w:cs="Arial"/>
          <w:color w:val="222222"/>
          <w:sz w:val="24"/>
          <w:szCs w:val="24"/>
        </w:rPr>
        <w:t> Use water fog, foam, dry chemical or carbon dioxide (CO2) to extinguish flames.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Inappropriate Extinguishing Media:</w:t>
      </w:r>
      <w:r w:rsidRPr="0031084A">
        <w:rPr>
          <w:rFonts w:ascii="Century Gothic" w:eastAsia="Times New Roman" w:hAnsi="Century Gothic" w:cs="Arial"/>
          <w:color w:val="222222"/>
          <w:sz w:val="24"/>
          <w:szCs w:val="24"/>
        </w:rPr>
        <w:t> Straight streams of water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FIRE FIGHTING</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Fire Fighting Instructions:</w:t>
      </w:r>
      <w:r w:rsidRPr="0031084A">
        <w:rPr>
          <w:rFonts w:ascii="Century Gothic" w:eastAsia="Times New Roman" w:hAnsi="Century Gothic" w:cs="Arial"/>
          <w:color w:val="222222"/>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Hazardous Combustion Products:</w:t>
      </w:r>
      <w:r w:rsidRPr="0031084A">
        <w:rPr>
          <w:rFonts w:ascii="Century Gothic" w:eastAsia="Times New Roman" w:hAnsi="Century Gothic" w:cs="Arial"/>
          <w:color w:val="222222"/>
          <w:sz w:val="24"/>
          <w:szCs w:val="24"/>
        </w:rPr>
        <w:t> Aldehydes, sulfer oxides, Oxides of carbon, Smoke, Fume, Incomplete combustion products.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FLAMMABILITY PROPERTIES</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Flash Point [Method]:</w:t>
      </w:r>
      <w:r w:rsidRPr="0031084A">
        <w:rPr>
          <w:rFonts w:ascii="Century Gothic" w:eastAsia="Times New Roman" w:hAnsi="Century Gothic" w:cs="Arial"/>
          <w:color w:val="222222"/>
          <w:sz w:val="24"/>
          <w:szCs w:val="24"/>
        </w:rPr>
        <w:t xml:space="preserve"> &gt;215°C (419°F) [ASTEM D-92]</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Flammable Limits (Approximate volume % in air)</w:t>
      </w:r>
      <w:r w:rsidRPr="0031084A">
        <w:rPr>
          <w:rFonts w:ascii="Century Gothic" w:eastAsia="Times New Roman" w:hAnsi="Century Gothic" w:cs="Arial"/>
          <w:color w:val="222222"/>
          <w:sz w:val="24"/>
          <w:szCs w:val="24"/>
        </w:rPr>
        <w:t>: LEL: 0.9 UEL: 7.0</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Autoignition Temperature:</w:t>
      </w:r>
      <w:r w:rsidRPr="0031084A">
        <w:rPr>
          <w:rFonts w:ascii="Century Gothic" w:eastAsia="Times New Roman" w:hAnsi="Century Gothic" w:cs="Arial"/>
          <w:color w:val="222222"/>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A4B13" w:rsidRPr="0031084A" w14:paraId="43A96AEE" w14:textId="77777777" w:rsidTr="0031084A">
        <w:tc>
          <w:tcPr>
            <w:tcW w:w="9360" w:type="dxa"/>
            <w:tcBorders>
              <w:top w:val="nil"/>
              <w:left w:val="nil"/>
              <w:bottom w:val="nil"/>
              <w:right w:val="nil"/>
            </w:tcBorders>
            <w:shd w:val="clear" w:color="auto" w:fill="FF0000"/>
            <w:tcMar>
              <w:top w:w="0" w:type="dxa"/>
              <w:left w:w="108" w:type="dxa"/>
              <w:bottom w:w="0" w:type="dxa"/>
              <w:right w:w="108" w:type="dxa"/>
            </w:tcMar>
            <w:hideMark/>
          </w:tcPr>
          <w:p w14:paraId="150388F2"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Cs/>
                <w:color w:val="FFFFFF" w:themeColor="background1"/>
                <w:sz w:val="24"/>
                <w:szCs w:val="24"/>
              </w:rPr>
              <w:t>SECTION 6                                                           ACCIDENTAL RELEASE MEASURES </w:t>
            </w:r>
          </w:p>
        </w:tc>
      </w:tr>
    </w:tbl>
    <w:p w14:paraId="5577FD15" w14:textId="77777777" w:rsidR="007A4B13" w:rsidRPr="0031084A" w:rsidRDefault="007A4B13" w:rsidP="007A4B13">
      <w:pPr>
        <w:spacing w:after="260" w:line="240" w:lineRule="auto"/>
        <w:rPr>
          <w:rFonts w:ascii="Arial" w:eastAsia="Times New Roman" w:hAnsi="Arial" w:cs="Arial"/>
          <w:color w:val="222222"/>
          <w:sz w:val="24"/>
          <w:szCs w:val="24"/>
        </w:rPr>
      </w:pPr>
      <w:r w:rsidRPr="0031084A">
        <w:rPr>
          <w:rFonts w:ascii="Century Gothic" w:eastAsia="Times New Roman" w:hAnsi="Century Gothic" w:cs="Arial"/>
          <w:b/>
          <w:bCs/>
          <w:color w:val="222222"/>
          <w:sz w:val="24"/>
          <w:szCs w:val="24"/>
        </w:rPr>
        <w:br/>
        <w:t>NOTIFICATION PROCEDURES</w:t>
      </w:r>
      <w:r w:rsidRPr="0031084A">
        <w:rPr>
          <w:rFonts w:ascii="Century Gothic" w:eastAsia="Times New Roman" w:hAnsi="Century Gothic" w:cs="Arial"/>
          <w:color w:val="222222"/>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PROTECTIVE MEASURES</w:t>
      </w:r>
      <w:r w:rsidRPr="0031084A">
        <w:rPr>
          <w:rFonts w:ascii="Century Gothic" w:eastAsia="Times New Roman" w:hAnsi="Century Gothic" w:cs="Arial"/>
          <w:color w:val="222222"/>
          <w:sz w:val="24"/>
          <w:szCs w:val="24"/>
        </w:rPr>
        <w:br/>
        <w:t xml:space="preserve">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w:t>
      </w:r>
      <w:r w:rsidRPr="0031084A">
        <w:rPr>
          <w:rFonts w:ascii="Century Gothic" w:eastAsia="Times New Roman" w:hAnsi="Century Gothic" w:cs="Arial"/>
          <w:color w:val="222222"/>
          <w:sz w:val="24"/>
          <w:szCs w:val="24"/>
        </w:rPr>
        <w:lastRenderedPageBreak/>
        <w:t>emergency responders.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SPILL MANAGEMENT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Land Spill:</w:t>
      </w:r>
      <w:r w:rsidRPr="0031084A">
        <w:rPr>
          <w:rFonts w:ascii="Century Gothic" w:eastAsia="Times New Roman" w:hAnsi="Century Gothic" w:cs="Arial"/>
          <w:color w:val="222222"/>
          <w:sz w:val="24"/>
          <w:szCs w:val="24"/>
        </w:rPr>
        <w:t xml:space="preserve"> Stop leak if you can do it without risk. Recover by pumping or with suitable absorbent.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Water Spill:</w:t>
      </w:r>
      <w:r w:rsidRPr="0031084A">
        <w:rPr>
          <w:rFonts w:ascii="Century Gothic" w:eastAsia="Times New Roman" w:hAnsi="Century Gothic" w:cs="Arial"/>
          <w:color w:val="222222"/>
          <w:sz w:val="24"/>
          <w:szCs w:val="24"/>
        </w:rPr>
        <w:t>  Stop leak if you can do it without risk. Confine the spill immediately with booms. Warn other shipping. Remove from the surface by skimming or with suitable absorbents. Seek the advice of a specialist before using dispersants.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ENVIRONMENTAL PRECAUTIONS</w:t>
      </w:r>
      <w:r w:rsidRPr="0031084A">
        <w:rPr>
          <w:rFonts w:ascii="Century Gothic" w:eastAsia="Times New Roman" w:hAnsi="Century Gothic" w:cs="Arial"/>
          <w:color w:val="222222"/>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A4B13" w:rsidRPr="0031084A" w14:paraId="465677C7" w14:textId="77777777" w:rsidTr="0031084A">
        <w:tc>
          <w:tcPr>
            <w:tcW w:w="9360" w:type="dxa"/>
            <w:tcBorders>
              <w:top w:val="nil"/>
              <w:left w:val="nil"/>
              <w:bottom w:val="nil"/>
              <w:right w:val="nil"/>
            </w:tcBorders>
            <w:shd w:val="clear" w:color="auto" w:fill="FF0000"/>
            <w:tcMar>
              <w:top w:w="0" w:type="dxa"/>
              <w:left w:w="108" w:type="dxa"/>
              <w:bottom w:w="0" w:type="dxa"/>
              <w:right w:w="108" w:type="dxa"/>
            </w:tcMar>
            <w:hideMark/>
          </w:tcPr>
          <w:p w14:paraId="7734F98C"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Cs/>
                <w:color w:val="FFFFFF" w:themeColor="background1"/>
                <w:sz w:val="24"/>
                <w:szCs w:val="24"/>
              </w:rPr>
              <w:t>SECTION 7                                                HANDLING AND STORAGE </w:t>
            </w:r>
          </w:p>
        </w:tc>
      </w:tr>
    </w:tbl>
    <w:p w14:paraId="7E3DFA4F" w14:textId="77777777" w:rsidR="007A4B13" w:rsidRPr="0031084A" w:rsidRDefault="007A4B13" w:rsidP="007A4B13">
      <w:pPr>
        <w:spacing w:after="260" w:line="240" w:lineRule="auto"/>
        <w:rPr>
          <w:rFonts w:ascii="Arial" w:eastAsia="Times New Roman" w:hAnsi="Arial" w:cs="Arial"/>
          <w:color w:val="222222"/>
          <w:sz w:val="24"/>
          <w:szCs w:val="24"/>
        </w:rPr>
      </w:pPr>
      <w:r w:rsidRPr="0031084A">
        <w:rPr>
          <w:rFonts w:ascii="Century Gothic" w:eastAsia="Times New Roman" w:hAnsi="Century Gothic" w:cs="Arial"/>
          <w:b/>
          <w:bCs/>
          <w:color w:val="222222"/>
          <w:sz w:val="24"/>
          <w:szCs w:val="24"/>
        </w:rPr>
        <w:br/>
        <w:t>HANDLING</w:t>
      </w:r>
      <w:r w:rsidRPr="0031084A">
        <w:rPr>
          <w:rFonts w:ascii="Century Gothic" w:eastAsia="Times New Roman" w:hAnsi="Century Gothic" w:cs="Arial"/>
          <w:color w:val="222222"/>
          <w:sz w:val="24"/>
          <w:szCs w:val="24"/>
        </w:rPr>
        <w:br/>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w:t>
      </w:r>
      <w:r w:rsidRPr="0031084A">
        <w:rPr>
          <w:rFonts w:ascii="Century Gothic" w:eastAsia="Times New Roman" w:hAnsi="Century Gothic" w:cs="Arial"/>
          <w:color w:val="222222"/>
          <w:sz w:val="24"/>
          <w:szCs w:val="24"/>
        </w:rPr>
        <w:lastRenderedPageBreak/>
        <w:t>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Static Accumulator:</w:t>
      </w:r>
      <w:r w:rsidRPr="0031084A">
        <w:rPr>
          <w:rFonts w:ascii="Century Gothic" w:eastAsia="Times New Roman" w:hAnsi="Century Gothic" w:cs="Arial"/>
          <w:color w:val="222222"/>
          <w:sz w:val="24"/>
          <w:szCs w:val="24"/>
        </w:rPr>
        <w:t xml:space="preserve"> This material is a static accumulator.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STORAGE:</w:t>
      </w:r>
      <w:r w:rsidRPr="0031084A">
        <w:rPr>
          <w:rFonts w:ascii="Century Gothic" w:eastAsia="Times New Roman" w:hAnsi="Century Gothic" w:cs="Arial"/>
          <w:b/>
          <w:bCs/>
          <w:color w:val="222222"/>
          <w:sz w:val="24"/>
          <w:szCs w:val="24"/>
        </w:rPr>
        <w:br/>
      </w:r>
      <w:r w:rsidRPr="0031084A">
        <w:rPr>
          <w:rFonts w:ascii="Century Gothic" w:eastAsia="Times New Roman" w:hAnsi="Century Gothic" w:cs="Arial"/>
          <w:color w:val="222222"/>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A4B13" w:rsidRPr="0031084A" w14:paraId="0ADB04BB" w14:textId="77777777" w:rsidTr="0031084A">
        <w:tc>
          <w:tcPr>
            <w:tcW w:w="9360" w:type="dxa"/>
            <w:tcBorders>
              <w:top w:val="nil"/>
              <w:left w:val="nil"/>
              <w:bottom w:val="nil"/>
              <w:right w:val="nil"/>
            </w:tcBorders>
            <w:shd w:val="clear" w:color="auto" w:fill="FF0000"/>
            <w:tcMar>
              <w:top w:w="0" w:type="dxa"/>
              <w:left w:w="108" w:type="dxa"/>
              <w:bottom w:w="0" w:type="dxa"/>
              <w:right w:w="108" w:type="dxa"/>
            </w:tcMar>
            <w:hideMark/>
          </w:tcPr>
          <w:p w14:paraId="2AB8B3EB"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Cs/>
                <w:color w:val="FFFFFF" w:themeColor="background1"/>
                <w:sz w:val="24"/>
                <w:szCs w:val="24"/>
              </w:rPr>
              <w:t xml:space="preserve">SECTION 8           </w:t>
            </w:r>
            <w:r w:rsidR="0031084A">
              <w:rPr>
                <w:rFonts w:ascii="Century Gothic" w:eastAsia="Times New Roman" w:hAnsi="Century Gothic" w:cs="Times New Roman"/>
                <w:bCs/>
                <w:color w:val="FFFFFF" w:themeColor="background1"/>
                <w:sz w:val="24"/>
                <w:szCs w:val="24"/>
              </w:rPr>
              <w:t>                         </w:t>
            </w:r>
            <w:r w:rsidRPr="0031084A">
              <w:rPr>
                <w:rFonts w:ascii="Century Gothic" w:eastAsia="Times New Roman" w:hAnsi="Century Gothic" w:cs="Times New Roman"/>
                <w:bCs/>
                <w:color w:val="FFFFFF" w:themeColor="background1"/>
                <w:sz w:val="24"/>
                <w:szCs w:val="24"/>
              </w:rPr>
              <w:t>EXPOSURE CONTROLS / PERSONAL PROTECTION</w:t>
            </w:r>
          </w:p>
        </w:tc>
      </w:tr>
    </w:tbl>
    <w:p w14:paraId="0F5142EB" w14:textId="77777777" w:rsidR="007A4B13" w:rsidRPr="0031084A" w:rsidRDefault="007A4B13" w:rsidP="007A4B13">
      <w:pPr>
        <w:spacing w:after="260" w:line="240" w:lineRule="auto"/>
        <w:rPr>
          <w:rFonts w:ascii="Century Gothic" w:eastAsia="Times New Roman" w:hAnsi="Century Gothic" w:cs="Arial"/>
          <w:color w:val="222222"/>
          <w:sz w:val="24"/>
          <w:szCs w:val="24"/>
        </w:rPr>
      </w:pPr>
      <w:r w:rsidRPr="0031084A">
        <w:rPr>
          <w:rFonts w:ascii="Century Gothic" w:eastAsia="Times New Roman" w:hAnsi="Century Gothic" w:cs="Arial"/>
          <w:b/>
          <w:bCs/>
          <w:color w:val="222222"/>
          <w:sz w:val="24"/>
          <w:szCs w:val="24"/>
        </w:rPr>
        <w:br/>
        <w:t>EXPOSURE LIMIT VALUES</w:t>
      </w:r>
    </w:p>
    <w:p w14:paraId="3B80E1B3" w14:textId="77777777" w:rsidR="007A4B13" w:rsidRPr="0031084A" w:rsidRDefault="007A4B13" w:rsidP="007A4B13">
      <w:pPr>
        <w:spacing w:after="0" w:line="240" w:lineRule="auto"/>
        <w:rPr>
          <w:rFonts w:ascii="Century Gothic" w:eastAsia="Times New Roman" w:hAnsi="Century Gothic" w:cs="Arial"/>
          <w:color w:val="222222"/>
          <w:sz w:val="24"/>
          <w:szCs w:val="24"/>
        </w:rPr>
      </w:pPr>
      <w:r w:rsidRPr="0031084A">
        <w:rPr>
          <w:rFonts w:ascii="Century Gothic" w:eastAsia="Times New Roman" w:hAnsi="Century Gothic" w:cs="Arial"/>
          <w:b/>
          <w:bCs/>
          <w:color w:val="222222"/>
          <w:sz w:val="24"/>
          <w:szCs w:val="24"/>
        </w:rPr>
        <w:t>Exposure limits/standards for materials that can be formed when handling this product: </w:t>
      </w:r>
      <w:r w:rsidRPr="0031084A">
        <w:rPr>
          <w:rFonts w:ascii="Century Gothic" w:eastAsia="Times New Roman" w:hAnsi="Century Gothic" w:cs="Arial"/>
          <w:color w:val="222222"/>
          <w:sz w:val="24"/>
          <w:szCs w:val="24"/>
        </w:rPr>
        <w:t>When mists/aerosols can occur the following are recommended: 5mg/m3 - ACGIH TLV (inhalable fraction), 5 mg/m3 - OHSA PEL.</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t>NOTE: Limits/standards shown for guidance only. Follow applicable regulations.</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t>No biological limits allocated.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ENGINEERING CONTROLS</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t>The level of protection and toes of controls necessary will vary depending upon potential exposure conditions. Control measures to consider: No special requirements under ordinary conditions of use and with adequate ventilation. </w:t>
      </w:r>
      <w:r w:rsidRPr="0031084A">
        <w:rPr>
          <w:rFonts w:ascii="Century Gothic" w:eastAsia="Times New Roman" w:hAnsi="Century Gothic" w:cs="Arial"/>
          <w:color w:val="222222"/>
          <w:sz w:val="24"/>
          <w:szCs w:val="24"/>
        </w:rPr>
        <w:br/>
      </w:r>
    </w:p>
    <w:p w14:paraId="5A5F6FEF" w14:textId="77777777" w:rsidR="007A4B13" w:rsidRPr="0031084A" w:rsidRDefault="007A4B13" w:rsidP="007A4B13">
      <w:pPr>
        <w:spacing w:after="0" w:line="240" w:lineRule="auto"/>
        <w:rPr>
          <w:rFonts w:ascii="Century Gothic" w:eastAsia="Times New Roman" w:hAnsi="Century Gothic" w:cs="Arial"/>
          <w:color w:val="222222"/>
          <w:sz w:val="24"/>
          <w:szCs w:val="24"/>
        </w:rPr>
      </w:pP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PERSONAL PROTECTION</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Respiratory Protection:</w:t>
      </w:r>
      <w:r w:rsidRPr="0031084A">
        <w:rPr>
          <w:rFonts w:ascii="Century Gothic" w:eastAsia="Times New Roman" w:hAnsi="Century Gothic" w:cs="Arial"/>
          <w:color w:val="222222"/>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w:t>
      </w:r>
      <w:r w:rsidRPr="0031084A">
        <w:rPr>
          <w:rFonts w:ascii="Century Gothic" w:eastAsia="Times New Roman" w:hAnsi="Century Gothic" w:cs="Arial"/>
          <w:color w:val="222222"/>
          <w:sz w:val="24"/>
          <w:szCs w:val="24"/>
        </w:rPr>
        <w:lastRenderedPageBreak/>
        <w:t>applicable. Types of respirators to be considered for this material include:</w:t>
      </w:r>
      <w:r w:rsidRPr="0031084A">
        <w:rPr>
          <w:rFonts w:ascii="Century Gothic" w:eastAsia="Times New Roman" w:hAnsi="Century Gothic" w:cs="Arial"/>
          <w:color w:val="222222"/>
          <w:sz w:val="24"/>
          <w:szCs w:val="24"/>
        </w:rPr>
        <w:br/>
        <w:t>No special requirements under ordinary conditions of use and with adequate ventilation.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31084A" w:rsidRPr="0031084A">
        <w:rPr>
          <w:rFonts w:ascii="Century Gothic" w:eastAsia="Times New Roman" w:hAnsi="Century Gothic" w:cs="Arial"/>
          <w:color w:val="222222"/>
          <w:sz w:val="24"/>
          <w:szCs w:val="24"/>
        </w:rPr>
        <w:t>filters</w:t>
      </w:r>
      <w:r w:rsidRPr="0031084A">
        <w:rPr>
          <w:rFonts w:ascii="Century Gothic" w:eastAsia="Times New Roman" w:hAnsi="Century Gothic" w:cs="Arial"/>
          <w:color w:val="222222"/>
          <w:sz w:val="24"/>
          <w:szCs w:val="24"/>
        </w:rPr>
        <w:t xml:space="preserve"> capacity/rating may be exceeded.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Hand Protection:</w:t>
      </w:r>
      <w:r w:rsidRPr="0031084A">
        <w:rPr>
          <w:rFonts w:ascii="Century Gothic" w:eastAsia="Times New Roman" w:hAnsi="Century Gothic" w:cs="Arial"/>
          <w:color w:val="222222"/>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31084A">
        <w:rPr>
          <w:rFonts w:ascii="Century Gothic" w:eastAsia="Times New Roman" w:hAnsi="Century Gothic" w:cs="Arial"/>
          <w:color w:val="222222"/>
          <w:sz w:val="24"/>
          <w:szCs w:val="24"/>
        </w:rPr>
        <w:br/>
        <w:t>No protection is ordinarily required under normal conditions of use.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Eye Protection:</w:t>
      </w:r>
      <w:r w:rsidRPr="0031084A">
        <w:rPr>
          <w:rFonts w:ascii="Century Gothic" w:eastAsia="Times New Roman" w:hAnsi="Century Gothic" w:cs="Arial"/>
          <w:color w:val="222222"/>
          <w:sz w:val="24"/>
          <w:szCs w:val="24"/>
        </w:rPr>
        <w:t xml:space="preserve"> If contact is likely, safety glasses with side shields are recommended.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Skin and Body Protection:</w:t>
      </w:r>
      <w:r w:rsidRPr="0031084A">
        <w:rPr>
          <w:rFonts w:ascii="Century Gothic" w:eastAsia="Times New Roman" w:hAnsi="Century Gothic" w:cs="Arial"/>
          <w:color w:val="222222"/>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 xml:space="preserve">Specific Hygiene Measures: </w:t>
      </w:r>
      <w:r w:rsidRPr="0031084A">
        <w:rPr>
          <w:rFonts w:ascii="Century Gothic" w:eastAsia="Times New Roman" w:hAnsi="Century Gothic" w:cs="Arial"/>
          <w:color w:val="222222"/>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Environmental Controls</w:t>
      </w:r>
      <w:r w:rsidRPr="0031084A">
        <w:rPr>
          <w:rFonts w:ascii="Century Gothic" w:eastAsia="Times New Roman" w:hAnsi="Century Gothic" w:cs="Arial"/>
          <w:color w:val="222222"/>
          <w:sz w:val="24"/>
          <w:szCs w:val="24"/>
        </w:rPr>
        <w:br/>
        <w:t>Comply with applicable environmental regulations limiting discharge to air, water and soil. Protect the environment by applying appropriate control measures to prevent or limit emissions. </w:t>
      </w:r>
      <w:r w:rsidRPr="0031084A">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A4B13" w:rsidRPr="0031084A" w14:paraId="72D11352" w14:textId="77777777" w:rsidTr="0031084A">
        <w:tc>
          <w:tcPr>
            <w:tcW w:w="9360" w:type="dxa"/>
            <w:tcBorders>
              <w:top w:val="nil"/>
              <w:left w:val="nil"/>
              <w:bottom w:val="nil"/>
              <w:right w:val="nil"/>
            </w:tcBorders>
            <w:shd w:val="clear" w:color="auto" w:fill="FF0000"/>
            <w:tcMar>
              <w:top w:w="0" w:type="dxa"/>
              <w:left w:w="108" w:type="dxa"/>
              <w:bottom w:w="0" w:type="dxa"/>
              <w:right w:w="108" w:type="dxa"/>
            </w:tcMar>
            <w:hideMark/>
          </w:tcPr>
          <w:p w14:paraId="1A5610D9"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Cs/>
                <w:color w:val="FFFFFF" w:themeColor="background1"/>
                <w:sz w:val="24"/>
                <w:szCs w:val="24"/>
              </w:rPr>
              <w:t>SECTION 9                                                PHYSICAL AND CHEMICAL PROPERTIES</w:t>
            </w:r>
          </w:p>
        </w:tc>
      </w:tr>
    </w:tbl>
    <w:p w14:paraId="59DF1D5C" w14:textId="77777777" w:rsidR="007A4B13" w:rsidRPr="0031084A" w:rsidRDefault="007A4B13" w:rsidP="007A4B13">
      <w:pPr>
        <w:spacing w:after="260" w:line="240" w:lineRule="auto"/>
        <w:rPr>
          <w:rFonts w:ascii="Arial" w:eastAsia="Times New Roman" w:hAnsi="Arial" w:cs="Arial"/>
          <w:color w:val="222222"/>
          <w:sz w:val="24"/>
          <w:szCs w:val="24"/>
        </w:rPr>
      </w:pPr>
      <w:r w:rsidRPr="0031084A">
        <w:rPr>
          <w:rFonts w:ascii="Century Gothic" w:eastAsia="Times New Roman" w:hAnsi="Century Gothic" w:cs="Arial"/>
          <w:b/>
          <w:bCs/>
          <w:color w:val="222222"/>
          <w:sz w:val="24"/>
          <w:szCs w:val="24"/>
        </w:rPr>
        <w:br/>
        <w:t xml:space="preserve">Note: Physical and chemical properties are provided for safety, health and environmental considerations only and may not fully represent product </w:t>
      </w:r>
      <w:r w:rsidRPr="0031084A">
        <w:rPr>
          <w:rFonts w:ascii="Century Gothic" w:eastAsia="Times New Roman" w:hAnsi="Century Gothic" w:cs="Arial"/>
          <w:b/>
          <w:bCs/>
          <w:color w:val="222222"/>
          <w:sz w:val="24"/>
          <w:szCs w:val="24"/>
        </w:rPr>
        <w:lastRenderedPageBreak/>
        <w:t>specifications. Contact the supplier for additional information.</w:t>
      </w:r>
      <w:r w:rsidRPr="0031084A">
        <w:rPr>
          <w:rFonts w:ascii="Century Gothic" w:eastAsia="Times New Roman" w:hAnsi="Century Gothic" w:cs="Arial"/>
          <w:color w:val="222222"/>
          <w:sz w:val="24"/>
          <w:szCs w:val="24"/>
        </w:rPr>
        <w:t>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GENERAL INFORMATION</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Physical State:</w:t>
      </w:r>
      <w:r w:rsidRPr="0031084A">
        <w:rPr>
          <w:rFonts w:ascii="Century Gothic" w:eastAsia="Times New Roman" w:hAnsi="Century Gothic" w:cs="Arial"/>
          <w:color w:val="222222"/>
          <w:sz w:val="24"/>
          <w:szCs w:val="24"/>
        </w:rPr>
        <w:t xml:space="preserve"> Liquid</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Color:</w:t>
      </w:r>
      <w:r w:rsidRPr="0031084A">
        <w:rPr>
          <w:rFonts w:ascii="Century Gothic" w:eastAsia="Times New Roman" w:hAnsi="Century Gothic" w:cs="Arial"/>
          <w:color w:val="222222"/>
          <w:sz w:val="24"/>
          <w:szCs w:val="24"/>
        </w:rPr>
        <w:t xml:space="preserve"> Brown</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Odor:</w:t>
      </w:r>
      <w:r w:rsidRPr="0031084A">
        <w:rPr>
          <w:rFonts w:ascii="Century Gothic" w:eastAsia="Times New Roman" w:hAnsi="Century Gothic" w:cs="Arial"/>
          <w:color w:val="222222"/>
          <w:sz w:val="24"/>
          <w:szCs w:val="24"/>
        </w:rPr>
        <w:t xml:space="preserve"> Characteristic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Odor Threshold:</w:t>
      </w:r>
      <w:r w:rsidRPr="0031084A">
        <w:rPr>
          <w:rFonts w:ascii="Century Gothic" w:eastAsia="Times New Roman" w:hAnsi="Century Gothic" w:cs="Arial"/>
          <w:color w:val="222222"/>
          <w:sz w:val="24"/>
          <w:szCs w:val="24"/>
        </w:rPr>
        <w:t xml:space="preserve"> N/D</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IMPORTANT HEALTH, SAFETY, AND ENVIRONMENTAL INFORMATION</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Relative Density (at 15°C):</w:t>
      </w:r>
      <w:r w:rsidRPr="0031084A">
        <w:rPr>
          <w:rFonts w:ascii="Century Gothic" w:eastAsia="Times New Roman" w:hAnsi="Century Gothic" w:cs="Arial"/>
          <w:color w:val="222222"/>
          <w:sz w:val="24"/>
          <w:szCs w:val="24"/>
        </w:rPr>
        <w:t xml:space="preserve"> 0.892</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Flammability (Solid, Gas):</w:t>
      </w:r>
      <w:r w:rsidRPr="0031084A">
        <w:rPr>
          <w:rFonts w:ascii="Century Gothic" w:eastAsia="Times New Roman" w:hAnsi="Century Gothic" w:cs="Arial"/>
          <w:color w:val="222222"/>
          <w:sz w:val="24"/>
          <w:szCs w:val="24"/>
        </w:rPr>
        <w:t xml:space="preserve"> N/A</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Flash Point [Method]:</w:t>
      </w:r>
      <w:r w:rsidRPr="0031084A">
        <w:rPr>
          <w:rFonts w:ascii="Century Gothic" w:eastAsia="Times New Roman" w:hAnsi="Century Gothic" w:cs="Arial"/>
          <w:color w:val="222222"/>
          <w:sz w:val="24"/>
          <w:szCs w:val="24"/>
        </w:rPr>
        <w:t xml:space="preserve"> &gt;215°C (419°F) [ASTM D-92]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Flammable Limits (Approximate volume % in air):</w:t>
      </w:r>
      <w:r w:rsidRPr="0031084A">
        <w:rPr>
          <w:rFonts w:ascii="Century Gothic" w:eastAsia="Times New Roman" w:hAnsi="Century Gothic" w:cs="Arial"/>
          <w:color w:val="222222"/>
          <w:sz w:val="24"/>
          <w:szCs w:val="24"/>
        </w:rPr>
        <w:t xml:space="preserve"> LEL: 0.9 UEL: 7.0</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 xml:space="preserve">Autoignition Temperature: </w:t>
      </w:r>
      <w:r w:rsidRPr="0031084A">
        <w:rPr>
          <w:rFonts w:ascii="Century Gothic" w:eastAsia="Times New Roman" w:hAnsi="Century Gothic" w:cs="Arial"/>
          <w:color w:val="222222"/>
          <w:sz w:val="24"/>
          <w:szCs w:val="24"/>
        </w:rPr>
        <w:t>N/D</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Boiling Point / Range:</w:t>
      </w:r>
      <w:r w:rsidRPr="0031084A">
        <w:rPr>
          <w:rFonts w:ascii="Century Gothic" w:eastAsia="Times New Roman" w:hAnsi="Century Gothic" w:cs="Arial"/>
          <w:color w:val="222222"/>
          <w:sz w:val="24"/>
          <w:szCs w:val="24"/>
        </w:rPr>
        <w:t xml:space="preserve"> N/D</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Decomposition Temperature</w:t>
      </w:r>
      <w:r w:rsidRPr="0031084A">
        <w:rPr>
          <w:rFonts w:ascii="Century Gothic" w:eastAsia="Times New Roman" w:hAnsi="Century Gothic" w:cs="Arial"/>
          <w:color w:val="222222"/>
          <w:sz w:val="24"/>
          <w:szCs w:val="24"/>
        </w:rPr>
        <w:t>: N/D</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 xml:space="preserve">Vapor Density (Air = 1): </w:t>
      </w:r>
      <w:r w:rsidRPr="0031084A">
        <w:rPr>
          <w:rFonts w:ascii="Century Gothic" w:eastAsia="Times New Roman" w:hAnsi="Century Gothic" w:cs="Arial"/>
          <w:color w:val="222222"/>
          <w:sz w:val="24"/>
          <w:szCs w:val="24"/>
        </w:rPr>
        <w:t>N/D</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Vapor Pressure:</w:t>
      </w:r>
      <w:r w:rsidRPr="0031084A">
        <w:rPr>
          <w:rFonts w:ascii="Century Gothic" w:eastAsia="Times New Roman" w:hAnsi="Century Gothic" w:cs="Arial"/>
          <w:color w:val="222222"/>
          <w:sz w:val="24"/>
          <w:szCs w:val="24"/>
        </w:rPr>
        <w:t xml:space="preserve"> &lt; 0.013 kPa (0.1 mm Hg) at 20 °C</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Evaporation Rate (n-butyl acetate = 1):</w:t>
      </w:r>
      <w:r w:rsidRPr="0031084A">
        <w:rPr>
          <w:rFonts w:ascii="Century Gothic" w:eastAsia="Times New Roman" w:hAnsi="Century Gothic" w:cs="Arial"/>
          <w:color w:val="222222"/>
          <w:sz w:val="24"/>
          <w:szCs w:val="24"/>
        </w:rPr>
        <w:t xml:space="preserve"> N/D</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pH:</w:t>
      </w:r>
      <w:r w:rsidRPr="0031084A">
        <w:rPr>
          <w:rFonts w:ascii="Century Gothic" w:eastAsia="Times New Roman" w:hAnsi="Century Gothic" w:cs="Arial"/>
          <w:color w:val="222222"/>
          <w:sz w:val="24"/>
          <w:szCs w:val="24"/>
        </w:rPr>
        <w:t xml:space="preserve"> N/A</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Log Pow (n-Octanol/Water Partition Coefficient):</w:t>
      </w:r>
      <w:r w:rsidRPr="0031084A">
        <w:rPr>
          <w:rFonts w:ascii="Century Gothic" w:eastAsia="Times New Roman" w:hAnsi="Century Gothic" w:cs="Arial"/>
          <w:color w:val="222222"/>
          <w:sz w:val="24"/>
          <w:szCs w:val="24"/>
        </w:rPr>
        <w:t xml:space="preserve"> &gt;3.5</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Solubility in Water:</w:t>
      </w:r>
      <w:r w:rsidRPr="0031084A">
        <w:rPr>
          <w:rFonts w:ascii="Century Gothic" w:eastAsia="Times New Roman" w:hAnsi="Century Gothic" w:cs="Arial"/>
          <w:color w:val="222222"/>
          <w:sz w:val="24"/>
          <w:szCs w:val="24"/>
        </w:rPr>
        <w:t xml:space="preserve">   Negligible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Viscosity:</w:t>
      </w:r>
      <w:r w:rsidRPr="0031084A">
        <w:rPr>
          <w:rFonts w:ascii="Century Gothic" w:eastAsia="Times New Roman" w:hAnsi="Century Gothic" w:cs="Arial"/>
          <w:color w:val="222222"/>
          <w:sz w:val="24"/>
          <w:szCs w:val="24"/>
        </w:rPr>
        <w:t xml:space="preserve"> 132 cSt (132 mm2/sec) at 40° | 14.7 cSt ( 14.7 mm2/sec) at 100°C</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Oxidizing Properties:</w:t>
      </w:r>
      <w:r w:rsidRPr="0031084A">
        <w:rPr>
          <w:rFonts w:ascii="Century Gothic" w:eastAsia="Times New Roman" w:hAnsi="Century Gothic" w:cs="Arial"/>
          <w:color w:val="222222"/>
          <w:sz w:val="24"/>
          <w:szCs w:val="24"/>
        </w:rPr>
        <w:t xml:space="preserve"> See Hazards Identification Section.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OTHER INFORMATION</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Freezing Point:</w:t>
      </w:r>
      <w:r w:rsidRPr="0031084A">
        <w:rPr>
          <w:rFonts w:ascii="Century Gothic" w:eastAsia="Times New Roman" w:hAnsi="Century Gothic" w:cs="Arial"/>
          <w:color w:val="222222"/>
          <w:sz w:val="24"/>
          <w:szCs w:val="24"/>
        </w:rPr>
        <w:t xml:space="preserve"> N/D</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 xml:space="preserve">Melting Point: </w:t>
      </w:r>
      <w:r w:rsidRPr="0031084A">
        <w:rPr>
          <w:rFonts w:ascii="Century Gothic" w:eastAsia="Times New Roman" w:hAnsi="Century Gothic" w:cs="Arial"/>
          <w:color w:val="222222"/>
          <w:sz w:val="24"/>
          <w:szCs w:val="24"/>
        </w:rPr>
        <w:t>N/A</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Pour Point:</w:t>
      </w:r>
      <w:r w:rsidRPr="0031084A">
        <w:rPr>
          <w:rFonts w:ascii="Century Gothic" w:eastAsia="Times New Roman" w:hAnsi="Century Gothic" w:cs="Arial"/>
          <w:color w:val="222222"/>
          <w:sz w:val="24"/>
          <w:szCs w:val="24"/>
        </w:rPr>
        <w:t xml:space="preserve"> -18°C (0°F)</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DMSO Extract  (mineral oil only), IP-346:</w:t>
      </w:r>
      <w:r w:rsidR="0031084A">
        <w:rPr>
          <w:rFonts w:ascii="Century Gothic" w:eastAsia="Times New Roman" w:hAnsi="Century Gothic" w:cs="Arial"/>
          <w:color w:val="222222"/>
          <w:sz w:val="24"/>
          <w:szCs w:val="24"/>
        </w:rPr>
        <w:t xml:space="preserve"> &lt; 3 %wt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A4B13" w:rsidRPr="0031084A" w14:paraId="54B20AD2" w14:textId="77777777" w:rsidTr="0031084A">
        <w:tc>
          <w:tcPr>
            <w:tcW w:w="9360" w:type="dxa"/>
            <w:tcBorders>
              <w:top w:val="nil"/>
              <w:left w:val="nil"/>
              <w:bottom w:val="nil"/>
              <w:right w:val="nil"/>
            </w:tcBorders>
            <w:shd w:val="clear" w:color="auto" w:fill="FF0000"/>
            <w:tcMar>
              <w:top w:w="0" w:type="dxa"/>
              <w:left w:w="108" w:type="dxa"/>
              <w:bottom w:w="0" w:type="dxa"/>
              <w:right w:w="108" w:type="dxa"/>
            </w:tcMar>
            <w:hideMark/>
          </w:tcPr>
          <w:p w14:paraId="5F7633E7"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Cs/>
                <w:color w:val="FFFFFF" w:themeColor="background1"/>
                <w:sz w:val="24"/>
                <w:szCs w:val="24"/>
              </w:rPr>
              <w:t>SECTION 10                                                STABILITY AND REACTIVITY </w:t>
            </w:r>
          </w:p>
        </w:tc>
      </w:tr>
    </w:tbl>
    <w:p w14:paraId="4D55F554" w14:textId="77777777" w:rsidR="007A4B13" w:rsidRPr="0031084A" w:rsidRDefault="007A4B13" w:rsidP="007A4B13">
      <w:pPr>
        <w:spacing w:after="260" w:line="240" w:lineRule="auto"/>
        <w:rPr>
          <w:rFonts w:ascii="Century Gothic" w:eastAsia="Times New Roman" w:hAnsi="Century Gothic" w:cs="Arial"/>
          <w:color w:val="222222"/>
          <w:sz w:val="24"/>
          <w:szCs w:val="24"/>
        </w:rPr>
      </w:pPr>
      <w:r w:rsidRPr="0031084A">
        <w:rPr>
          <w:rFonts w:ascii="Century Gothic" w:eastAsia="Times New Roman" w:hAnsi="Century Gothic" w:cs="Arial"/>
          <w:b/>
          <w:bCs/>
          <w:color w:val="222222"/>
          <w:sz w:val="24"/>
          <w:szCs w:val="24"/>
        </w:rPr>
        <w:br/>
        <w:t>REACTIVITY:</w:t>
      </w:r>
      <w:r w:rsidRPr="0031084A">
        <w:rPr>
          <w:rFonts w:ascii="Century Gothic" w:eastAsia="Times New Roman" w:hAnsi="Century Gothic" w:cs="Arial"/>
          <w:color w:val="222222"/>
          <w:sz w:val="24"/>
          <w:szCs w:val="24"/>
        </w:rPr>
        <w:t xml:space="preserve"> See sub-sections below.</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 xml:space="preserve">STABILITY: </w:t>
      </w:r>
      <w:r w:rsidRPr="0031084A">
        <w:rPr>
          <w:rFonts w:ascii="Century Gothic" w:eastAsia="Times New Roman" w:hAnsi="Century Gothic" w:cs="Arial"/>
          <w:color w:val="222222"/>
          <w:sz w:val="24"/>
          <w:szCs w:val="24"/>
        </w:rPr>
        <w:t>Material is stable under normal conditions</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CONDITIONS TO AVOID:</w:t>
      </w:r>
      <w:r w:rsidRPr="0031084A">
        <w:rPr>
          <w:rFonts w:ascii="Century Gothic" w:eastAsia="Times New Roman" w:hAnsi="Century Gothic" w:cs="Arial"/>
          <w:color w:val="222222"/>
          <w:sz w:val="24"/>
          <w:szCs w:val="24"/>
        </w:rPr>
        <w:t xml:space="preserve"> Excessive heat. High energy sources of ignition.</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MATERIALS TO AVOID:</w:t>
      </w:r>
      <w:r w:rsidRPr="0031084A">
        <w:rPr>
          <w:rFonts w:ascii="Century Gothic" w:eastAsia="Times New Roman" w:hAnsi="Century Gothic" w:cs="Arial"/>
          <w:color w:val="222222"/>
          <w:sz w:val="24"/>
          <w:szCs w:val="24"/>
        </w:rPr>
        <w:t xml:space="preserve"> Strong oxidizers</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HAZARDOUS DECOMPOSITION PRODUCTS:</w:t>
      </w:r>
      <w:r w:rsidRPr="0031084A">
        <w:rPr>
          <w:rFonts w:ascii="Century Gothic" w:eastAsia="Times New Roman" w:hAnsi="Century Gothic" w:cs="Arial"/>
          <w:color w:val="222222"/>
          <w:sz w:val="24"/>
          <w:szCs w:val="24"/>
        </w:rPr>
        <w:t xml:space="preserve"> Material does not decompose at ambient </w:t>
      </w:r>
      <w:r w:rsidRPr="0031084A">
        <w:rPr>
          <w:rFonts w:ascii="Century Gothic" w:eastAsia="Times New Roman" w:hAnsi="Century Gothic" w:cs="Arial"/>
          <w:color w:val="222222"/>
          <w:sz w:val="24"/>
          <w:szCs w:val="24"/>
        </w:rPr>
        <w:br/>
        <w:t>temperatures.</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POSSIBILITY OF HAZARDOUS REACTIONS:</w:t>
      </w:r>
      <w:r w:rsidRPr="0031084A">
        <w:rPr>
          <w:rFonts w:ascii="Century Gothic" w:eastAsia="Times New Roman" w:hAnsi="Century Gothic" w:cs="Arial"/>
          <w:color w:val="222222"/>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A4B13" w:rsidRPr="0031084A" w14:paraId="31933609" w14:textId="77777777" w:rsidTr="0031084A">
        <w:tc>
          <w:tcPr>
            <w:tcW w:w="9360" w:type="dxa"/>
            <w:tcBorders>
              <w:top w:val="nil"/>
              <w:left w:val="nil"/>
              <w:bottom w:val="nil"/>
              <w:right w:val="nil"/>
            </w:tcBorders>
            <w:shd w:val="clear" w:color="auto" w:fill="FF0000"/>
            <w:tcMar>
              <w:top w:w="0" w:type="dxa"/>
              <w:left w:w="108" w:type="dxa"/>
              <w:bottom w:w="0" w:type="dxa"/>
              <w:right w:w="108" w:type="dxa"/>
            </w:tcMar>
            <w:hideMark/>
          </w:tcPr>
          <w:p w14:paraId="75B16597" w14:textId="77777777" w:rsidR="007A4B13" w:rsidRPr="0031084A" w:rsidRDefault="007A4B13">
            <w:pPr>
              <w:spacing w:after="0" w:line="240" w:lineRule="auto"/>
              <w:rPr>
                <w:rFonts w:ascii="Century Gothic" w:eastAsia="Times New Roman" w:hAnsi="Century Gothic" w:cs="Times New Roman"/>
                <w:bCs/>
                <w:sz w:val="24"/>
                <w:szCs w:val="24"/>
              </w:rPr>
            </w:pPr>
            <w:r w:rsidRPr="0031084A">
              <w:rPr>
                <w:rFonts w:ascii="Century Gothic" w:eastAsia="Times New Roman" w:hAnsi="Century Gothic" w:cs="Times New Roman"/>
                <w:bCs/>
                <w:color w:val="FFFFFF" w:themeColor="background1"/>
                <w:sz w:val="24"/>
                <w:szCs w:val="24"/>
              </w:rPr>
              <w:t>SECTION 11                                                   TOXICOLOGICAL INFORMATION</w:t>
            </w:r>
          </w:p>
        </w:tc>
      </w:tr>
    </w:tbl>
    <w:p w14:paraId="778CCB90" w14:textId="77777777" w:rsidR="007A4B13" w:rsidRPr="0031084A" w:rsidRDefault="007A4B13" w:rsidP="007A4B13">
      <w:pPr>
        <w:spacing w:after="260" w:line="240" w:lineRule="auto"/>
        <w:rPr>
          <w:rFonts w:ascii="Century Gothic" w:eastAsia="Times New Roman" w:hAnsi="Century Gothic" w:cs="Arial"/>
          <w:b/>
          <w:bCs/>
          <w:color w:val="222222"/>
          <w:sz w:val="24"/>
          <w:szCs w:val="24"/>
        </w:rPr>
      </w:pPr>
      <w:r w:rsidRPr="0031084A">
        <w:rPr>
          <w:rFonts w:ascii="Century Gothic" w:eastAsia="Times New Roman" w:hAnsi="Century Gothic" w:cs="Arial"/>
          <w:b/>
          <w:bCs/>
          <w:color w:val="222222"/>
          <w:sz w:val="24"/>
          <w:szCs w:val="24"/>
        </w:rPr>
        <w:lastRenderedPageBreak/>
        <w:br/>
        <w:t>INFORMATION ON TOXICOLOGICAL EFFECT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588"/>
      </w:tblGrid>
      <w:tr w:rsidR="007A4B13" w:rsidRPr="0031084A" w14:paraId="65500237" w14:textId="77777777" w:rsidTr="0031084A">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6A3A69"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
                <w:bCs/>
                <w:sz w:val="24"/>
                <w:szCs w:val="24"/>
                <w:u w:val="single"/>
              </w:rPr>
              <w:t>Hazard Class</w:t>
            </w:r>
          </w:p>
        </w:tc>
        <w:tc>
          <w:tcPr>
            <w:tcW w:w="4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4FCBF3"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
                <w:bCs/>
                <w:sz w:val="24"/>
                <w:szCs w:val="24"/>
                <w:u w:val="single"/>
              </w:rPr>
              <w:t>Conclusion / Remarks</w:t>
            </w:r>
          </w:p>
        </w:tc>
      </w:tr>
      <w:tr w:rsidR="007A4B13" w:rsidRPr="0031084A" w14:paraId="2552F8C1"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1E91F"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
                <w:bCs/>
                <w:sz w:val="24"/>
                <w:szCs w:val="24"/>
              </w:rPr>
              <w:t>Inhalation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2092EBE"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 </w:t>
            </w:r>
          </w:p>
        </w:tc>
      </w:tr>
      <w:tr w:rsidR="007A4B13" w:rsidRPr="0031084A" w14:paraId="54C8B478"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DD3C2"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Acute Toxicity: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251BCE7"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Minimally Toxic. Based on the assessment of the components.</w:t>
            </w:r>
          </w:p>
        </w:tc>
      </w:tr>
      <w:tr w:rsidR="007A4B13" w:rsidRPr="0031084A" w14:paraId="271EB507"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05588"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79E1880"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Negligible hazard at ambient/normal handling temperatures.</w:t>
            </w:r>
          </w:p>
        </w:tc>
      </w:tr>
      <w:tr w:rsidR="007A4B13" w:rsidRPr="0031084A" w14:paraId="49BCA6AE"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38ECE"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
                <w:bCs/>
                <w:sz w:val="24"/>
                <w:szCs w:val="24"/>
              </w:rPr>
              <w:t>Ingestion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95A56B1"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 </w:t>
            </w:r>
          </w:p>
        </w:tc>
      </w:tr>
      <w:tr w:rsidR="007A4B13" w:rsidRPr="0031084A" w14:paraId="6111CE27"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34E01"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7E472AD"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Minimally Toxic. Based on assessment of components.</w:t>
            </w:r>
          </w:p>
          <w:p w14:paraId="2210296C"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 </w:t>
            </w:r>
          </w:p>
        </w:tc>
      </w:tr>
      <w:tr w:rsidR="007A4B13" w:rsidRPr="0031084A" w14:paraId="5E314398"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E97AC"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
                <w:bCs/>
                <w:sz w:val="24"/>
                <w:szCs w:val="24"/>
              </w:rPr>
              <w:t>Skin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7AD4B5F"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 </w:t>
            </w:r>
          </w:p>
        </w:tc>
      </w:tr>
      <w:tr w:rsidR="007A4B13" w:rsidRPr="0031084A" w14:paraId="79CAF2BC"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B0506"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2FC72C0"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Minimally Toxic. Based on assessment of components.</w:t>
            </w:r>
          </w:p>
        </w:tc>
      </w:tr>
      <w:tr w:rsidR="007A4B13" w:rsidRPr="0031084A" w14:paraId="642EB5A6"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EFEF8"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Skin Corrosion/Irritation: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51866DC"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Negligible irritation to skin at ambient temperatures. Based on assessment of the components.</w:t>
            </w:r>
          </w:p>
        </w:tc>
      </w:tr>
      <w:tr w:rsidR="007A4B13" w:rsidRPr="0031084A" w14:paraId="3E18E088"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B9631"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
                <w:bCs/>
                <w:sz w:val="24"/>
                <w:szCs w:val="24"/>
              </w:rPr>
              <w:t>Eye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4BDBD6D"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 </w:t>
            </w:r>
          </w:p>
        </w:tc>
      </w:tr>
      <w:tr w:rsidR="007A4B13" w:rsidRPr="0031084A" w14:paraId="7E42CBAF"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A8464"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Serious Eye Damage/Irritation: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065D901"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May cause mild, short-lasting discomfort to eyes. Based on assessment of components.</w:t>
            </w:r>
          </w:p>
        </w:tc>
      </w:tr>
      <w:tr w:rsidR="007A4B13" w:rsidRPr="0031084A" w14:paraId="0B0F1BBD"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CEDFC"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
                <w:bCs/>
                <w:sz w:val="24"/>
                <w:szCs w:val="24"/>
              </w:rPr>
              <w:t>Sensitization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092CEAA"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 </w:t>
            </w:r>
          </w:p>
        </w:tc>
      </w:tr>
      <w:tr w:rsidR="007A4B13" w:rsidRPr="0031084A" w14:paraId="78ED9E13"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7DC2D"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Respiratory Sensitization: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BB6A53C"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Not expected to be a respiratory sensitizer</w:t>
            </w:r>
          </w:p>
        </w:tc>
      </w:tr>
      <w:tr w:rsidR="007A4B13" w:rsidRPr="0031084A" w14:paraId="289E4B5B"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63058"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Skin Sensitization: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A097A1C"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Not expected to be a skin sensitizer. Based on assessment of the components.</w:t>
            </w:r>
          </w:p>
        </w:tc>
      </w:tr>
      <w:tr w:rsidR="007A4B13" w:rsidRPr="0031084A" w14:paraId="45F6672B"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DAAF6"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
                <w:bCs/>
                <w:sz w:val="24"/>
                <w:szCs w:val="24"/>
              </w:rPr>
              <w:t>Aspiration:</w:t>
            </w:r>
            <w:r w:rsidRPr="0031084A">
              <w:rPr>
                <w:rFonts w:ascii="Century Gothic" w:eastAsia="Times New Roman" w:hAnsi="Century Gothic" w:cs="Times New Roman"/>
                <w:sz w:val="24"/>
                <w:szCs w:val="24"/>
              </w:rPr>
              <w:t> Date available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6549575"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Not expected to be an aspiration hazard. Based on phsico-chemical properties of the materials.</w:t>
            </w:r>
          </w:p>
        </w:tc>
      </w:tr>
      <w:tr w:rsidR="007A4B13" w:rsidRPr="0031084A" w14:paraId="540CC014"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0C945"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
                <w:bCs/>
                <w:sz w:val="24"/>
                <w:szCs w:val="24"/>
              </w:rPr>
              <w:t>Germ Cell Mutagenicity:</w:t>
            </w:r>
            <w:r w:rsidRPr="0031084A">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2961E15"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Not expected to be a germ cell mutagen. Based on assessment of the components.</w:t>
            </w:r>
          </w:p>
        </w:tc>
      </w:tr>
      <w:tr w:rsidR="007A4B13" w:rsidRPr="0031084A" w14:paraId="654D9A0F"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19ECE"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
                <w:bCs/>
                <w:sz w:val="24"/>
                <w:szCs w:val="24"/>
              </w:rPr>
              <w:t>Carcinogenicity:</w:t>
            </w:r>
            <w:r w:rsidRPr="0031084A">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2A5FFA7"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Not expected to cause cancer. Based on assessment of the components.</w:t>
            </w:r>
          </w:p>
        </w:tc>
      </w:tr>
      <w:tr w:rsidR="007A4B13" w:rsidRPr="0031084A" w14:paraId="3C4EAA53"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C1CF8"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
                <w:bCs/>
                <w:sz w:val="24"/>
                <w:szCs w:val="24"/>
              </w:rPr>
              <w:t>Reproductive Toxicity:</w:t>
            </w:r>
            <w:r w:rsidRPr="0031084A">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A904908"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Not expected to be a reproductive toxicant. Based on the assessment of the components</w:t>
            </w:r>
          </w:p>
        </w:tc>
      </w:tr>
      <w:tr w:rsidR="007A4B13" w:rsidRPr="0031084A" w14:paraId="33C70ED7"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8F3A4"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
                <w:bCs/>
                <w:sz w:val="24"/>
                <w:szCs w:val="24"/>
              </w:rPr>
              <w:lastRenderedPageBreak/>
              <w:t>Lactation:</w:t>
            </w:r>
            <w:r w:rsidRPr="0031084A">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3D7AAF9"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Not expected to cause harm to breast-fed children</w:t>
            </w:r>
          </w:p>
        </w:tc>
      </w:tr>
      <w:tr w:rsidR="007A4B13" w:rsidRPr="0031084A" w14:paraId="04BBA6B7"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115A9"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
                <w:bCs/>
                <w:sz w:val="24"/>
                <w:szCs w:val="24"/>
              </w:rPr>
              <w:t>Specific Target Organ Toxicity (STOT)</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6F8E024"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 </w:t>
            </w:r>
          </w:p>
        </w:tc>
      </w:tr>
      <w:tr w:rsidR="007A4B13" w:rsidRPr="0031084A" w14:paraId="58B08347"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76198"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Single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667D705"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Not expected to cause organ damage from a single exposure</w:t>
            </w:r>
          </w:p>
        </w:tc>
      </w:tr>
      <w:tr w:rsidR="007A4B13" w:rsidRPr="0031084A" w14:paraId="67C98D42" w14:textId="77777777" w:rsidTr="0031084A">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917EF"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Repeated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007D6D6"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sz w:val="24"/>
                <w:szCs w:val="24"/>
              </w:rPr>
              <w:t>Not expected to cause organ damage from prolonged or repeated exposure. Based on assessment of the components.</w:t>
            </w:r>
          </w:p>
        </w:tc>
      </w:tr>
    </w:tbl>
    <w:p w14:paraId="3A3CFBB0" w14:textId="77777777" w:rsidR="007A4B13" w:rsidRPr="0031084A" w:rsidRDefault="007A4B13" w:rsidP="007A4B13">
      <w:pPr>
        <w:spacing w:after="260" w:line="240" w:lineRule="auto"/>
        <w:rPr>
          <w:rFonts w:ascii="Arial" w:eastAsia="Times New Roman" w:hAnsi="Arial" w:cs="Arial"/>
          <w:color w:val="222222"/>
          <w:sz w:val="24"/>
          <w:szCs w:val="24"/>
        </w:rPr>
      </w:pP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OTHER INFORMATION</w:t>
      </w:r>
    </w:p>
    <w:p w14:paraId="50905931" w14:textId="77777777" w:rsidR="007A4B13" w:rsidRPr="0031084A" w:rsidRDefault="007A4B13" w:rsidP="007A4B13">
      <w:pPr>
        <w:spacing w:after="0" w:line="240" w:lineRule="auto"/>
        <w:rPr>
          <w:rFonts w:ascii="Arial" w:eastAsia="Times New Roman" w:hAnsi="Arial" w:cs="Arial"/>
          <w:color w:val="222222"/>
          <w:sz w:val="24"/>
          <w:szCs w:val="24"/>
        </w:rPr>
      </w:pPr>
      <w:r w:rsidRPr="0031084A">
        <w:rPr>
          <w:rFonts w:ascii="Century Gothic" w:eastAsia="Times New Roman" w:hAnsi="Century Gothic" w:cs="Arial"/>
          <w:b/>
          <w:bCs/>
          <w:color w:val="222222"/>
          <w:sz w:val="24"/>
          <w:szCs w:val="24"/>
        </w:rPr>
        <w:t>For the product itself:</w:t>
      </w:r>
    </w:p>
    <w:p w14:paraId="4CBA86DD" w14:textId="77777777" w:rsidR="007A4B13" w:rsidRPr="0031084A" w:rsidRDefault="007A4B13" w:rsidP="007A4B13">
      <w:pPr>
        <w:spacing w:after="0" w:line="240" w:lineRule="auto"/>
        <w:rPr>
          <w:rFonts w:ascii="Arial" w:eastAsia="Times New Roman" w:hAnsi="Arial" w:cs="Arial"/>
          <w:color w:val="222222"/>
          <w:sz w:val="24"/>
          <w:szCs w:val="24"/>
        </w:rPr>
      </w:pPr>
    </w:p>
    <w:p w14:paraId="2AD4B2DD" w14:textId="77777777" w:rsidR="007A4B13" w:rsidRPr="0031084A" w:rsidRDefault="007A4B13" w:rsidP="007A4B13">
      <w:pPr>
        <w:spacing w:after="0" w:line="240" w:lineRule="auto"/>
        <w:rPr>
          <w:rFonts w:ascii="Arial" w:eastAsia="Times New Roman" w:hAnsi="Arial" w:cs="Arial"/>
          <w:color w:val="222222"/>
          <w:sz w:val="24"/>
          <w:szCs w:val="24"/>
        </w:rPr>
      </w:pPr>
      <w:r w:rsidRPr="0031084A">
        <w:rPr>
          <w:rFonts w:ascii="Century Gothic" w:eastAsia="Times New Roman" w:hAnsi="Century Gothic" w:cs="Arial"/>
          <w:color w:val="222222"/>
          <w:sz w:val="24"/>
          <w:szCs w:val="24"/>
        </w:rPr>
        <w:t>Diesel engine oils: Not carcinogenic in animal tests. Used and unused diesel engine oils did not produce any carcinogenic effects in chronic mouse skin painting studies. Oils that are used in gasoline engines may become hazardous and display the following properties: Carcinogenic in animal tests. Caused mutations in vitro. Possible allergen and photo allergen. Contains polycyclic aromatic compounds (PAC) from combustion products of gasoline and/or thermal degradation products. </w:t>
      </w:r>
    </w:p>
    <w:p w14:paraId="3CDE9550" w14:textId="77777777" w:rsidR="007A4B13" w:rsidRPr="0031084A" w:rsidRDefault="007A4B13" w:rsidP="007A4B13">
      <w:pPr>
        <w:spacing w:after="260" w:line="240" w:lineRule="auto"/>
        <w:rPr>
          <w:rFonts w:ascii="Arial" w:eastAsia="Times New Roman" w:hAnsi="Arial" w:cs="Arial"/>
          <w:color w:val="222222"/>
          <w:sz w:val="24"/>
          <w:szCs w:val="24"/>
        </w:rPr>
      </w:pP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Contains:</w:t>
      </w:r>
      <w:r w:rsidRPr="0031084A">
        <w:rPr>
          <w:rFonts w:ascii="Century Gothic" w:eastAsia="Times New Roman" w:hAnsi="Century Gothic" w:cs="Arial"/>
          <w:b/>
          <w:bCs/>
          <w:color w:val="222222"/>
          <w:sz w:val="24"/>
          <w:szCs w:val="24"/>
        </w:rPr>
        <w:br/>
      </w:r>
      <w:r w:rsidRPr="0031084A">
        <w:rPr>
          <w:rFonts w:ascii="Century Gothic" w:eastAsia="Times New Roman" w:hAnsi="Century Gothic" w:cs="Arial"/>
          <w:color w:val="222222"/>
          <w:sz w:val="24"/>
          <w:szCs w:val="24"/>
        </w:rPr>
        <w:t>Base oil severely refined. Not carcinogenic in animal studies. Representative material passes IP-346, Modified Ames test, and/or other screening tests. Dermal and inhalation studies showed minimal effects; long nonspecific infiltration of immune cells, oil deposition and minimal granualoma formation. Not sensitizing in test animals. Tetrapropenyl phenol (TPP). TPP was tested in a rat oral garage one-generation reproductive toxicity study and a rat dietary two-generation reproductive toxicity study. Results from the one-generation study included reduced ovary weights and changes in male reproductive accessory organs. Results from the two-generation study included prolonged estrous cyclicity, reduced ovary weights, accelerated sexual maturation, decreased mean live litter size, decreased fertility rates, hypospermia, and reduced weights of male reproductive accessory organs. A specific Concentration Limit (SCL) for reproductive effects of 1.5 wt% TPP was derived by the suppler based on the NOAEL ( 15 mg/kg/day ) from the rat dietary two-generation study and was confirmed in supporting studies with other substances containing TPP as an impurity.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The following ingredients are cited on the lists below: None.</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lastRenderedPageBreak/>
        <w:t>--REGULATORY</w:t>
      </w:r>
      <w:r w:rsidR="0031084A">
        <w:rPr>
          <w:rFonts w:ascii="Century Gothic" w:eastAsia="Times New Roman" w:hAnsi="Century Gothic" w:cs="Arial"/>
          <w:color w:val="222222"/>
          <w:sz w:val="24"/>
          <w:szCs w:val="24"/>
        </w:rPr>
        <w:t xml:space="preserve"> LISTS SEARCHED--</w:t>
      </w:r>
      <w:r w:rsidR="0031084A">
        <w:rPr>
          <w:rFonts w:ascii="Century Gothic" w:eastAsia="Times New Roman" w:hAnsi="Century Gothic" w:cs="Arial"/>
          <w:color w:val="222222"/>
          <w:sz w:val="24"/>
          <w:szCs w:val="24"/>
        </w:rPr>
        <w:br/>
        <w:t>1 = NTP CARC</w:t>
      </w:r>
      <w:r w:rsidR="0031084A">
        <w:rPr>
          <w:rFonts w:ascii="Century Gothic" w:eastAsia="Times New Roman" w:hAnsi="Century Gothic" w:cs="Arial"/>
          <w:color w:val="222222"/>
          <w:sz w:val="24"/>
          <w:szCs w:val="24"/>
        </w:rPr>
        <w:tab/>
      </w:r>
      <w:r w:rsidRPr="0031084A">
        <w:rPr>
          <w:rFonts w:ascii="Century Gothic" w:eastAsia="Times New Roman" w:hAnsi="Century Gothic" w:cs="Arial"/>
          <w:color w:val="222222"/>
          <w:sz w:val="24"/>
          <w:szCs w:val="24"/>
        </w:rPr>
        <w:t xml:space="preserve">3 = IARC 1 </w:t>
      </w:r>
      <w:r w:rsidRPr="0031084A">
        <w:rPr>
          <w:rFonts w:ascii="Century Gothic" w:eastAsia="Times New Roman" w:hAnsi="Century Gothic" w:cs="Arial"/>
          <w:color w:val="222222"/>
          <w:sz w:val="24"/>
          <w:szCs w:val="24"/>
        </w:rPr>
        <w:tab/>
      </w:r>
      <w:r w:rsidRPr="0031084A">
        <w:rPr>
          <w:rFonts w:ascii="Century Gothic" w:eastAsia="Times New Roman" w:hAnsi="Century Gothic" w:cs="Arial"/>
          <w:color w:val="222222"/>
          <w:sz w:val="24"/>
          <w:szCs w:val="24"/>
        </w:rPr>
        <w:tab/>
        <w:t>5 = IARC 2B</w:t>
      </w:r>
      <w:r w:rsidRPr="0031084A">
        <w:rPr>
          <w:rFonts w:ascii="Century Gothic" w:eastAsia="Times New Roman" w:hAnsi="Century Gothic" w:cs="Arial"/>
          <w:color w:val="222222"/>
          <w:sz w:val="24"/>
          <w:szCs w:val="24"/>
        </w:rPr>
        <w:br/>
        <w:t>2 = NTP SUS</w:t>
      </w:r>
      <w:r w:rsidR="006A7459" w:rsidRPr="0031084A">
        <w:rPr>
          <w:rFonts w:ascii="Century Gothic" w:eastAsia="Times New Roman" w:hAnsi="Century Gothic" w:cs="Arial"/>
          <w:color w:val="222222"/>
          <w:sz w:val="24"/>
          <w:szCs w:val="24"/>
        </w:rPr>
        <w:t xml:space="preserve"> </w:t>
      </w:r>
      <w:r w:rsidR="006A7459" w:rsidRPr="0031084A">
        <w:rPr>
          <w:rFonts w:ascii="Century Gothic" w:eastAsia="Times New Roman" w:hAnsi="Century Gothic" w:cs="Arial"/>
          <w:color w:val="222222"/>
          <w:sz w:val="24"/>
          <w:szCs w:val="24"/>
        </w:rPr>
        <w:tab/>
      </w:r>
      <w:r w:rsidR="006A7459" w:rsidRPr="0031084A">
        <w:rPr>
          <w:rFonts w:ascii="Century Gothic" w:eastAsia="Times New Roman" w:hAnsi="Century Gothic" w:cs="Arial"/>
          <w:color w:val="222222"/>
          <w:sz w:val="24"/>
          <w:szCs w:val="24"/>
        </w:rPr>
        <w:tab/>
        <w:t xml:space="preserve">4 = IARC 2A </w:t>
      </w:r>
      <w:r w:rsidR="006A7459" w:rsidRPr="0031084A">
        <w:rPr>
          <w:rFonts w:ascii="Century Gothic" w:eastAsia="Times New Roman" w:hAnsi="Century Gothic" w:cs="Arial"/>
          <w:color w:val="222222"/>
          <w:sz w:val="24"/>
          <w:szCs w:val="24"/>
        </w:rPr>
        <w:tab/>
      </w:r>
      <w:r w:rsidR="006A7459" w:rsidRPr="0031084A">
        <w:rPr>
          <w:rFonts w:ascii="Century Gothic" w:eastAsia="Times New Roman" w:hAnsi="Century Gothic" w:cs="Arial"/>
          <w:color w:val="222222"/>
          <w:sz w:val="24"/>
          <w:szCs w:val="24"/>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A4B13" w:rsidRPr="0031084A" w14:paraId="6B2ABCB1" w14:textId="77777777" w:rsidTr="0031084A">
        <w:tc>
          <w:tcPr>
            <w:tcW w:w="9360" w:type="dxa"/>
            <w:tcBorders>
              <w:top w:val="nil"/>
              <w:left w:val="nil"/>
              <w:bottom w:val="nil"/>
              <w:right w:val="nil"/>
            </w:tcBorders>
            <w:shd w:val="clear" w:color="auto" w:fill="FF0000"/>
            <w:tcMar>
              <w:top w:w="0" w:type="dxa"/>
              <w:left w:w="108" w:type="dxa"/>
              <w:bottom w:w="0" w:type="dxa"/>
              <w:right w:w="108" w:type="dxa"/>
            </w:tcMar>
            <w:hideMark/>
          </w:tcPr>
          <w:p w14:paraId="4212ED69"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Cs/>
                <w:color w:val="FFFFFF" w:themeColor="background1"/>
                <w:sz w:val="24"/>
                <w:szCs w:val="24"/>
              </w:rPr>
              <w:t>SECTION 12                                                ECOLOGICAL INFORMATION </w:t>
            </w:r>
          </w:p>
        </w:tc>
      </w:tr>
    </w:tbl>
    <w:p w14:paraId="6195D38D" w14:textId="77777777" w:rsidR="007A4B13" w:rsidRPr="0031084A" w:rsidRDefault="007A4B13" w:rsidP="007A4B13">
      <w:pPr>
        <w:spacing w:after="260" w:line="240" w:lineRule="auto"/>
        <w:rPr>
          <w:rFonts w:ascii="Arial" w:eastAsia="Times New Roman" w:hAnsi="Arial" w:cs="Arial"/>
          <w:color w:val="222222"/>
          <w:sz w:val="24"/>
          <w:szCs w:val="24"/>
        </w:rPr>
      </w:pPr>
      <w:r w:rsidRPr="0031084A">
        <w:rPr>
          <w:rFonts w:ascii="Century Gothic" w:eastAsia="Times New Roman" w:hAnsi="Century Gothic" w:cs="Arial"/>
          <w:color w:val="222222"/>
          <w:sz w:val="24"/>
          <w:szCs w:val="24"/>
        </w:rPr>
        <w:br/>
        <w:t>The information given is based on data available for the material, the components of the material, and similar materials.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ECOTOXICITY</w:t>
      </w:r>
      <w:r w:rsidRPr="0031084A">
        <w:rPr>
          <w:rFonts w:ascii="Century Gothic" w:eastAsia="Times New Roman" w:hAnsi="Century Gothic" w:cs="Arial"/>
          <w:color w:val="222222"/>
          <w:sz w:val="24"/>
          <w:szCs w:val="24"/>
        </w:rPr>
        <w:t> </w:t>
      </w:r>
      <w:r w:rsidRPr="0031084A">
        <w:rPr>
          <w:rFonts w:ascii="Century Gothic" w:eastAsia="Times New Roman" w:hAnsi="Century Gothic" w:cs="Arial"/>
          <w:color w:val="222222"/>
          <w:sz w:val="24"/>
          <w:szCs w:val="24"/>
        </w:rPr>
        <w:br/>
        <w:t>Material — Not expected to be harmful to aquatic organisms.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MOBILITY</w:t>
      </w:r>
      <w:r w:rsidRPr="0031084A">
        <w:rPr>
          <w:rFonts w:ascii="Century Gothic" w:eastAsia="Times New Roman" w:hAnsi="Century Gothic" w:cs="Arial"/>
          <w:color w:val="222222"/>
          <w:sz w:val="24"/>
          <w:szCs w:val="24"/>
        </w:rPr>
        <w:br/>
        <w:t>Base oil component— Low solubility and floats and is expected to migrate from water to the land. Expected to partition to sediment and wastewater solids.</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PERSISTENCE AND DEGRADABILITY</w:t>
      </w:r>
      <w:r w:rsidRPr="0031084A">
        <w:rPr>
          <w:rFonts w:ascii="Century Gothic" w:eastAsia="Times New Roman" w:hAnsi="Century Gothic" w:cs="Arial"/>
          <w:b/>
          <w:bCs/>
          <w:color w:val="222222"/>
          <w:sz w:val="24"/>
          <w:szCs w:val="24"/>
        </w:rPr>
        <w:br/>
        <w:t>Biodegradation:</w:t>
      </w:r>
      <w:r w:rsidRPr="0031084A">
        <w:rPr>
          <w:rFonts w:ascii="Century Gothic" w:eastAsia="Times New Roman" w:hAnsi="Century Gothic" w:cs="Arial"/>
          <w:color w:val="222222"/>
          <w:sz w:val="24"/>
          <w:szCs w:val="24"/>
        </w:rPr>
        <w:br/>
        <w:t>Base oil component— Expected to be inherently biodegradable</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BIOACCUMULATION POTENTIAL</w:t>
      </w:r>
      <w:r w:rsidRPr="0031084A">
        <w:rPr>
          <w:rFonts w:ascii="Century Gothic" w:eastAsia="Times New Roman" w:hAnsi="Century Gothic" w:cs="Arial"/>
          <w:color w:val="222222"/>
          <w:sz w:val="24"/>
          <w:szCs w:val="24"/>
        </w:rPr>
        <w:br/>
        <w:t>Base oil component — Has the potential to bioaccumulate, however metabolism or physical properties may reduce the bio-concentration or limit bioavailability.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t>NOTE: One or more components of this material contain an impurity (branched alkylphenol) that is highly toxic aquatic organisms. The components congaing the impurity were tested by the supplier and found to be no more than minimally toxic to aquatic organisms. </w:t>
      </w:r>
      <w:r w:rsidRPr="0031084A">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A4B13" w:rsidRPr="0031084A" w14:paraId="2BFBBB80" w14:textId="77777777" w:rsidTr="0031084A">
        <w:tc>
          <w:tcPr>
            <w:tcW w:w="9360" w:type="dxa"/>
            <w:tcBorders>
              <w:top w:val="nil"/>
              <w:left w:val="nil"/>
              <w:bottom w:val="nil"/>
              <w:right w:val="nil"/>
            </w:tcBorders>
            <w:shd w:val="clear" w:color="auto" w:fill="FF0000"/>
            <w:tcMar>
              <w:top w:w="0" w:type="dxa"/>
              <w:left w:w="108" w:type="dxa"/>
              <w:bottom w:w="0" w:type="dxa"/>
              <w:right w:w="108" w:type="dxa"/>
            </w:tcMar>
            <w:hideMark/>
          </w:tcPr>
          <w:p w14:paraId="4BE1AECD"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Cs/>
                <w:color w:val="FFFFFF" w:themeColor="background1"/>
                <w:sz w:val="24"/>
                <w:szCs w:val="24"/>
              </w:rPr>
              <w:t>SECTION 13                                                 DISPOSAL CONSIDERATIONS</w:t>
            </w:r>
          </w:p>
        </w:tc>
      </w:tr>
    </w:tbl>
    <w:p w14:paraId="7354ECD9" w14:textId="77777777" w:rsidR="007A4B13" w:rsidRPr="0031084A" w:rsidRDefault="007A4B13" w:rsidP="007A4B13">
      <w:pPr>
        <w:spacing w:after="260" w:line="240" w:lineRule="auto"/>
        <w:rPr>
          <w:rFonts w:ascii="Arial" w:eastAsia="Times New Roman" w:hAnsi="Arial" w:cs="Arial"/>
          <w:color w:val="222222"/>
          <w:sz w:val="24"/>
          <w:szCs w:val="24"/>
        </w:rPr>
      </w:pPr>
      <w:r w:rsidRPr="0031084A">
        <w:rPr>
          <w:rFonts w:ascii="Century Gothic" w:eastAsia="Times New Roman" w:hAnsi="Century Gothic" w:cs="Arial"/>
          <w:color w:val="222222"/>
          <w:sz w:val="24"/>
          <w:szCs w:val="24"/>
        </w:rPr>
        <w:br/>
        <w:t>Disposal recommendations based on material as supplied. Disposal must be in accordance current applicable laws and regulations, and material characteristics at time of disposal.</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DISPOSAL RECOMMENDATIONS</w:t>
      </w:r>
      <w:r w:rsidRPr="0031084A">
        <w:rPr>
          <w:rFonts w:ascii="Century Gothic" w:eastAsia="Times New Roman" w:hAnsi="Century Gothic" w:cs="Arial"/>
          <w:color w:val="222222"/>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lastRenderedPageBreak/>
        <w:br/>
      </w:r>
      <w:r w:rsidRPr="0031084A">
        <w:rPr>
          <w:rFonts w:ascii="Century Gothic" w:eastAsia="Times New Roman" w:hAnsi="Century Gothic" w:cs="Arial"/>
          <w:b/>
          <w:bCs/>
          <w:color w:val="222222"/>
          <w:sz w:val="24"/>
          <w:szCs w:val="24"/>
        </w:rPr>
        <w:t>REGULATORY DISPOSAL INFORMATION</w:t>
      </w:r>
      <w:r w:rsidRPr="0031084A">
        <w:rPr>
          <w:rFonts w:ascii="Century Gothic" w:eastAsia="Times New Roman" w:hAnsi="Century Gothic" w:cs="Arial"/>
          <w:color w:val="222222"/>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Empty Container Warning:</w:t>
      </w:r>
      <w:r w:rsidRPr="0031084A">
        <w:rPr>
          <w:rFonts w:ascii="Century Gothic" w:eastAsia="Times New Roman" w:hAnsi="Century Gothic" w:cs="Arial"/>
          <w:color w:val="222222"/>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A4B13" w:rsidRPr="0031084A" w14:paraId="0C8D12A5" w14:textId="77777777" w:rsidTr="0031084A">
        <w:tc>
          <w:tcPr>
            <w:tcW w:w="9360" w:type="dxa"/>
            <w:tcBorders>
              <w:top w:val="nil"/>
              <w:left w:val="nil"/>
              <w:bottom w:val="nil"/>
              <w:right w:val="nil"/>
            </w:tcBorders>
            <w:shd w:val="clear" w:color="auto" w:fill="FF0000"/>
            <w:tcMar>
              <w:top w:w="0" w:type="dxa"/>
              <w:left w:w="108" w:type="dxa"/>
              <w:bottom w:w="0" w:type="dxa"/>
              <w:right w:w="108" w:type="dxa"/>
            </w:tcMar>
            <w:hideMark/>
          </w:tcPr>
          <w:p w14:paraId="1C0F2863"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Cs/>
                <w:color w:val="FFFFFF" w:themeColor="background1"/>
                <w:sz w:val="24"/>
                <w:szCs w:val="24"/>
              </w:rPr>
              <w:t>SECTION 14                                                TRANSPORT INFORMATION </w:t>
            </w:r>
          </w:p>
        </w:tc>
      </w:tr>
    </w:tbl>
    <w:p w14:paraId="1B10EBA8" w14:textId="77777777" w:rsidR="007A4B13" w:rsidRPr="0031084A" w:rsidRDefault="007A4B13" w:rsidP="007A4B13">
      <w:pPr>
        <w:spacing w:after="260" w:line="240" w:lineRule="auto"/>
        <w:rPr>
          <w:rFonts w:ascii="Arial" w:eastAsia="Times New Roman" w:hAnsi="Arial" w:cs="Arial"/>
          <w:color w:val="222222"/>
          <w:sz w:val="24"/>
          <w:szCs w:val="24"/>
        </w:rPr>
      </w:pPr>
      <w:r w:rsidRPr="0031084A">
        <w:rPr>
          <w:rFonts w:ascii="Century Gothic" w:eastAsia="Times New Roman" w:hAnsi="Century Gothic" w:cs="Arial"/>
          <w:b/>
          <w:bCs/>
          <w:color w:val="222222"/>
          <w:sz w:val="24"/>
          <w:szCs w:val="24"/>
        </w:rPr>
        <w:br/>
        <w:t>LAND (DOT):</w:t>
      </w:r>
      <w:r w:rsidRPr="0031084A">
        <w:rPr>
          <w:rFonts w:ascii="Century Gothic" w:eastAsia="Times New Roman" w:hAnsi="Century Gothic" w:cs="Arial"/>
          <w:color w:val="222222"/>
          <w:sz w:val="24"/>
          <w:szCs w:val="24"/>
        </w:rPr>
        <w:t> Not Regulated for Land Transport</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LAND (TDG):</w:t>
      </w:r>
      <w:r w:rsidRPr="0031084A">
        <w:rPr>
          <w:rFonts w:ascii="Century Gothic" w:eastAsia="Times New Roman" w:hAnsi="Century Gothic" w:cs="Arial"/>
          <w:color w:val="222222"/>
          <w:sz w:val="24"/>
          <w:szCs w:val="24"/>
        </w:rPr>
        <w:t> Not Regulated for Land Transport</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SEA (IMDG):</w:t>
      </w:r>
      <w:r w:rsidRPr="0031084A">
        <w:rPr>
          <w:rFonts w:ascii="Century Gothic" w:eastAsia="Times New Roman" w:hAnsi="Century Gothic" w:cs="Arial"/>
          <w:color w:val="222222"/>
          <w:sz w:val="24"/>
          <w:szCs w:val="24"/>
        </w:rPr>
        <w:t> Not Regulated for Sea Transport according to IMDG-Code</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t>Marine Pollutant: No</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AIR (IATA):</w:t>
      </w:r>
      <w:r w:rsidRPr="0031084A">
        <w:rPr>
          <w:rFonts w:ascii="Century Gothic" w:eastAsia="Times New Roman" w:hAnsi="Century Gothic" w:cs="Arial"/>
          <w:color w:val="222222"/>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7A4B13" w:rsidRPr="0031084A" w14:paraId="2B76DE0E" w14:textId="77777777" w:rsidTr="0031084A">
        <w:tc>
          <w:tcPr>
            <w:tcW w:w="9360" w:type="dxa"/>
            <w:tcBorders>
              <w:top w:val="nil"/>
              <w:left w:val="nil"/>
              <w:bottom w:val="nil"/>
              <w:right w:val="nil"/>
            </w:tcBorders>
            <w:shd w:val="clear" w:color="auto" w:fill="FF0000"/>
            <w:tcMar>
              <w:top w:w="0" w:type="dxa"/>
              <w:left w:w="108" w:type="dxa"/>
              <w:bottom w:w="0" w:type="dxa"/>
              <w:right w:w="108" w:type="dxa"/>
            </w:tcMar>
            <w:hideMark/>
          </w:tcPr>
          <w:p w14:paraId="732D49D8" w14:textId="77777777" w:rsidR="007A4B13" w:rsidRPr="0031084A" w:rsidRDefault="007A4B13">
            <w:pPr>
              <w:spacing w:after="0" w:line="240" w:lineRule="auto"/>
              <w:rPr>
                <w:rFonts w:ascii="Times New Roman" w:eastAsia="Times New Roman" w:hAnsi="Times New Roman" w:cs="Times New Roman"/>
                <w:sz w:val="24"/>
                <w:szCs w:val="24"/>
              </w:rPr>
            </w:pPr>
            <w:r w:rsidRPr="0031084A">
              <w:rPr>
                <w:rFonts w:ascii="Century Gothic" w:eastAsia="Times New Roman" w:hAnsi="Century Gothic" w:cs="Times New Roman"/>
                <w:bCs/>
                <w:color w:val="FFFFFF" w:themeColor="background1"/>
                <w:sz w:val="24"/>
                <w:szCs w:val="24"/>
              </w:rPr>
              <w:t>SECTION 15                                                    REGULATORY INFORMATION</w:t>
            </w:r>
          </w:p>
        </w:tc>
      </w:tr>
    </w:tbl>
    <w:p w14:paraId="0A3178DC" w14:textId="77777777" w:rsidR="007A4B13" w:rsidRPr="0031084A" w:rsidRDefault="007A4B13" w:rsidP="007A4B13">
      <w:pPr>
        <w:spacing w:after="0" w:line="240" w:lineRule="auto"/>
        <w:rPr>
          <w:rFonts w:ascii="Century Gothic" w:eastAsia="Times New Roman" w:hAnsi="Century Gothic" w:cs="Arial"/>
          <w:color w:val="222222"/>
          <w:sz w:val="24"/>
          <w:szCs w:val="24"/>
        </w:rPr>
      </w:pPr>
      <w:r w:rsidRPr="0031084A">
        <w:rPr>
          <w:rFonts w:ascii="Century Gothic" w:eastAsia="Times New Roman" w:hAnsi="Century Gothic" w:cs="Arial"/>
          <w:color w:val="222222"/>
          <w:sz w:val="24"/>
          <w:szCs w:val="24"/>
        </w:rPr>
        <w:br/>
        <w:t>OSHA HAZARD COMMUNICATION STANDARD: This material is no considered hazardous in accordance with OHSA HazCom 2012, 29, CFR 1910. 1200.</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t>Listed or exempt form listing/notification on the following chemical inventories: AICS, DSL, ENCS, IECSC, KECI, PICCS, TSCA</w:t>
      </w:r>
      <w:r w:rsidRPr="0031084A">
        <w:rPr>
          <w:rFonts w:ascii="Century Gothic" w:eastAsia="Times New Roman" w:hAnsi="Century Gothic" w:cs="Arial"/>
          <w:color w:val="222222"/>
          <w:sz w:val="24"/>
          <w:szCs w:val="24"/>
        </w:rPr>
        <w:br/>
        <w:t>Special Cases: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7"/>
        <w:gridCol w:w="4703"/>
      </w:tblGrid>
      <w:tr w:rsidR="007A4B13" w:rsidRPr="0031084A" w14:paraId="6C5F4971" w14:textId="77777777" w:rsidTr="0031084A">
        <w:tc>
          <w:tcPr>
            <w:tcW w:w="4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F6451F" w14:textId="77777777" w:rsidR="007A4B13" w:rsidRPr="0031084A" w:rsidRDefault="007A4B13">
            <w:pPr>
              <w:spacing w:after="0" w:line="240" w:lineRule="auto"/>
              <w:rPr>
                <w:rFonts w:ascii="Century Gothic" w:eastAsia="Times New Roman" w:hAnsi="Century Gothic" w:cs="Times New Roman"/>
                <w:sz w:val="24"/>
                <w:szCs w:val="24"/>
              </w:rPr>
            </w:pPr>
            <w:r w:rsidRPr="0031084A">
              <w:rPr>
                <w:rFonts w:ascii="Century Gothic" w:eastAsia="Times New Roman" w:hAnsi="Century Gothic" w:cs="Times New Roman"/>
                <w:b/>
                <w:bCs/>
                <w:sz w:val="24"/>
                <w:szCs w:val="24"/>
              </w:rPr>
              <w:t>Inventory</w:t>
            </w:r>
          </w:p>
        </w:tc>
        <w:tc>
          <w:tcPr>
            <w:tcW w:w="47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C68EC0" w14:textId="77777777" w:rsidR="007A4B13" w:rsidRPr="0031084A" w:rsidRDefault="007A4B13">
            <w:pPr>
              <w:spacing w:after="0" w:line="240" w:lineRule="auto"/>
              <w:rPr>
                <w:rFonts w:ascii="Century Gothic" w:eastAsia="Times New Roman" w:hAnsi="Century Gothic" w:cs="Times New Roman"/>
                <w:sz w:val="24"/>
                <w:szCs w:val="24"/>
              </w:rPr>
            </w:pPr>
            <w:r w:rsidRPr="0031084A">
              <w:rPr>
                <w:rFonts w:ascii="Century Gothic" w:eastAsia="Times New Roman" w:hAnsi="Century Gothic" w:cs="Times New Roman"/>
                <w:b/>
                <w:bCs/>
                <w:sz w:val="24"/>
                <w:szCs w:val="24"/>
              </w:rPr>
              <w:t>Status</w:t>
            </w:r>
          </w:p>
        </w:tc>
      </w:tr>
      <w:tr w:rsidR="007A4B13" w:rsidRPr="0031084A" w14:paraId="7F5E2526" w14:textId="77777777" w:rsidTr="0031084A">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17142" w14:textId="77777777" w:rsidR="007A4B13" w:rsidRPr="0031084A" w:rsidRDefault="007A4B13">
            <w:pPr>
              <w:spacing w:after="0" w:line="240" w:lineRule="auto"/>
              <w:rPr>
                <w:rFonts w:ascii="Century Gothic" w:eastAsia="Times New Roman" w:hAnsi="Century Gothic" w:cs="Times New Roman"/>
                <w:sz w:val="24"/>
                <w:szCs w:val="24"/>
              </w:rPr>
            </w:pPr>
            <w:r w:rsidRPr="0031084A">
              <w:rPr>
                <w:rFonts w:ascii="Century Gothic" w:eastAsia="Times New Roman" w:hAnsi="Century Gothic" w:cs="Times New Roman"/>
                <w:sz w:val="24"/>
                <w:szCs w:val="24"/>
              </w:rPr>
              <w:t>AICS</w:t>
            </w:r>
          </w:p>
        </w:tc>
        <w:tc>
          <w:tcPr>
            <w:tcW w:w="4703" w:type="dxa"/>
            <w:tcBorders>
              <w:top w:val="nil"/>
              <w:left w:val="nil"/>
              <w:bottom w:val="single" w:sz="8" w:space="0" w:color="auto"/>
              <w:right w:val="single" w:sz="8" w:space="0" w:color="auto"/>
            </w:tcBorders>
            <w:tcMar>
              <w:top w:w="0" w:type="dxa"/>
              <w:left w:w="108" w:type="dxa"/>
              <w:bottom w:w="0" w:type="dxa"/>
              <w:right w:w="108" w:type="dxa"/>
            </w:tcMar>
            <w:hideMark/>
          </w:tcPr>
          <w:p w14:paraId="4CB2B888" w14:textId="77777777" w:rsidR="007A4B13" w:rsidRPr="0031084A" w:rsidRDefault="007A4B13">
            <w:pPr>
              <w:spacing w:after="0" w:line="240" w:lineRule="auto"/>
              <w:rPr>
                <w:rFonts w:ascii="Century Gothic" w:eastAsia="Times New Roman" w:hAnsi="Century Gothic" w:cs="Times New Roman"/>
                <w:sz w:val="24"/>
                <w:szCs w:val="24"/>
              </w:rPr>
            </w:pPr>
            <w:r w:rsidRPr="0031084A">
              <w:rPr>
                <w:rFonts w:ascii="Century Gothic" w:eastAsia="Times New Roman" w:hAnsi="Century Gothic" w:cs="Times New Roman"/>
                <w:sz w:val="24"/>
                <w:szCs w:val="24"/>
              </w:rPr>
              <w:t>Restrictions Apply</w:t>
            </w:r>
          </w:p>
        </w:tc>
      </w:tr>
    </w:tbl>
    <w:p w14:paraId="59C42AA6" w14:textId="77777777" w:rsidR="007A4B13" w:rsidRPr="0031084A" w:rsidRDefault="007A4B13" w:rsidP="007A4B13">
      <w:pPr>
        <w:spacing w:after="0" w:line="240" w:lineRule="auto"/>
        <w:rPr>
          <w:rFonts w:ascii="Arial" w:eastAsia="Times New Roman" w:hAnsi="Arial" w:cs="Arial"/>
          <w:color w:val="222222"/>
          <w:sz w:val="24"/>
          <w:szCs w:val="24"/>
        </w:rPr>
      </w:pPr>
    </w:p>
    <w:p w14:paraId="55A50848" w14:textId="77777777" w:rsidR="007A4B13" w:rsidRPr="0031084A" w:rsidRDefault="007A4B13" w:rsidP="007A4B13">
      <w:pPr>
        <w:spacing w:after="0" w:line="240" w:lineRule="auto"/>
        <w:rPr>
          <w:rFonts w:ascii="Arial" w:eastAsia="Times New Roman" w:hAnsi="Arial" w:cs="Arial"/>
          <w:color w:val="222222"/>
          <w:sz w:val="24"/>
          <w:szCs w:val="24"/>
        </w:rPr>
      </w:pPr>
      <w:r w:rsidRPr="0031084A">
        <w:rPr>
          <w:rFonts w:ascii="Century Gothic" w:eastAsia="Times New Roman" w:hAnsi="Century Gothic" w:cs="Arial"/>
          <w:color w:val="222222"/>
          <w:sz w:val="24"/>
          <w:szCs w:val="24"/>
        </w:rPr>
        <w:lastRenderedPageBreak/>
        <w:t>EPCRA SECTION 302: This material contains n</w:t>
      </w:r>
      <w:r w:rsidR="0031084A">
        <w:rPr>
          <w:rFonts w:ascii="Century Gothic" w:eastAsia="Times New Roman" w:hAnsi="Century Gothic" w:cs="Arial"/>
          <w:color w:val="222222"/>
          <w:sz w:val="24"/>
          <w:szCs w:val="24"/>
        </w:rPr>
        <w:t>o extremely hazards substances.</w:t>
      </w:r>
      <w:r w:rsidRPr="0031084A">
        <w:rPr>
          <w:rFonts w:ascii="Century Gothic" w:eastAsia="Times New Roman" w:hAnsi="Century Gothic" w:cs="Arial"/>
          <w:color w:val="222222"/>
          <w:sz w:val="24"/>
          <w:szCs w:val="24"/>
        </w:rPr>
        <w:br/>
        <w:t>SARA (311/312) REPO</w:t>
      </w:r>
      <w:r w:rsidR="0031084A">
        <w:rPr>
          <w:rFonts w:ascii="Century Gothic" w:eastAsia="Times New Roman" w:hAnsi="Century Gothic" w:cs="Arial"/>
          <w:color w:val="222222"/>
          <w:sz w:val="24"/>
          <w:szCs w:val="24"/>
        </w:rPr>
        <w:t>RTABLE HAZARD CATEGORIES: None.</w:t>
      </w:r>
      <w:r w:rsidRPr="0031084A">
        <w:rPr>
          <w:rFonts w:ascii="Century Gothic" w:eastAsia="Times New Roman" w:hAnsi="Century Gothic" w:cs="Arial"/>
          <w:color w:val="222222"/>
          <w:sz w:val="24"/>
          <w:szCs w:val="24"/>
        </w:rPr>
        <w:br/>
        <w:t>SARA (313) TOXIC RELEASE INVENTORY: This material contains no chemicals subject to the supplier notification requirements of Sara 313 Toxic Release Program.</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t>The following ingredients are cited on the lists below:</w:t>
      </w:r>
    </w:p>
    <w:p w14:paraId="373B942A" w14:textId="77777777" w:rsidR="007A4B13" w:rsidRPr="0031084A" w:rsidRDefault="007A4B13" w:rsidP="007A4B13">
      <w:pPr>
        <w:spacing w:after="0" w:line="240" w:lineRule="auto"/>
        <w:rPr>
          <w:rFonts w:ascii="Arial" w:eastAsia="Times New Roman" w:hAnsi="Arial" w:cs="Arial"/>
          <w:color w:val="222222"/>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5"/>
        <w:gridCol w:w="3015"/>
        <w:gridCol w:w="2938"/>
      </w:tblGrid>
      <w:tr w:rsidR="007A4B13" w:rsidRPr="0031084A" w14:paraId="6720E61A" w14:textId="77777777" w:rsidTr="0031084A">
        <w:tc>
          <w:tcPr>
            <w:tcW w:w="3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AFD937" w14:textId="77777777" w:rsidR="007A4B13" w:rsidRPr="0031084A" w:rsidRDefault="007A4B13">
            <w:pPr>
              <w:spacing w:after="0" w:line="240" w:lineRule="auto"/>
              <w:rPr>
                <w:rFonts w:ascii="Century Gothic" w:eastAsia="Times New Roman" w:hAnsi="Century Gothic" w:cs="Times New Roman"/>
                <w:sz w:val="24"/>
                <w:szCs w:val="24"/>
              </w:rPr>
            </w:pPr>
            <w:r w:rsidRPr="0031084A">
              <w:rPr>
                <w:rFonts w:ascii="Century Gothic" w:eastAsia="Times New Roman" w:hAnsi="Century Gothic" w:cs="Times New Roman"/>
                <w:b/>
                <w:bCs/>
                <w:sz w:val="24"/>
                <w:szCs w:val="24"/>
              </w:rPr>
              <w:t>Chemical Name</w:t>
            </w:r>
          </w:p>
        </w:tc>
        <w:tc>
          <w:tcPr>
            <w:tcW w:w="3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2CD12D" w14:textId="77777777" w:rsidR="007A4B13" w:rsidRPr="0031084A" w:rsidRDefault="007A4B13">
            <w:pPr>
              <w:spacing w:after="0" w:line="240" w:lineRule="auto"/>
              <w:rPr>
                <w:rFonts w:ascii="Century Gothic" w:eastAsia="Times New Roman" w:hAnsi="Century Gothic" w:cs="Times New Roman"/>
                <w:sz w:val="24"/>
                <w:szCs w:val="24"/>
              </w:rPr>
            </w:pPr>
            <w:r w:rsidRPr="0031084A">
              <w:rPr>
                <w:rFonts w:ascii="Century Gothic" w:eastAsia="Times New Roman" w:hAnsi="Century Gothic" w:cs="Times New Roman"/>
                <w:b/>
                <w:bCs/>
                <w:sz w:val="24"/>
                <w:szCs w:val="24"/>
              </w:rPr>
              <w:t>CAS Number</w:t>
            </w:r>
          </w:p>
        </w:tc>
        <w:tc>
          <w:tcPr>
            <w:tcW w:w="2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6155AF" w14:textId="77777777" w:rsidR="007A4B13" w:rsidRPr="0031084A" w:rsidRDefault="007A4B13">
            <w:pPr>
              <w:spacing w:after="0" w:line="240" w:lineRule="auto"/>
              <w:rPr>
                <w:rFonts w:ascii="Century Gothic" w:eastAsia="Times New Roman" w:hAnsi="Century Gothic" w:cs="Times New Roman"/>
                <w:sz w:val="24"/>
                <w:szCs w:val="24"/>
              </w:rPr>
            </w:pPr>
            <w:r w:rsidRPr="0031084A">
              <w:rPr>
                <w:rFonts w:ascii="Century Gothic" w:eastAsia="Times New Roman" w:hAnsi="Century Gothic" w:cs="Times New Roman"/>
                <w:b/>
                <w:bCs/>
                <w:sz w:val="24"/>
                <w:szCs w:val="24"/>
              </w:rPr>
              <w:t>List Citations</w:t>
            </w:r>
          </w:p>
        </w:tc>
      </w:tr>
      <w:tr w:rsidR="007A4B13" w:rsidRPr="0031084A" w14:paraId="54D78F80" w14:textId="77777777" w:rsidTr="0031084A">
        <w:tc>
          <w:tcPr>
            <w:tcW w:w="3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2850E1" w14:textId="77777777" w:rsidR="007A4B13" w:rsidRPr="0031084A" w:rsidRDefault="007A4B13">
            <w:pPr>
              <w:spacing w:after="0" w:line="240" w:lineRule="auto"/>
              <w:rPr>
                <w:rFonts w:ascii="Century Gothic" w:eastAsia="Times New Roman" w:hAnsi="Century Gothic" w:cs="Times New Roman"/>
                <w:bCs/>
                <w:sz w:val="24"/>
                <w:szCs w:val="24"/>
              </w:rPr>
            </w:pPr>
            <w:r w:rsidRPr="0031084A">
              <w:rPr>
                <w:rFonts w:ascii="Century Gothic" w:eastAsia="Times New Roman" w:hAnsi="Century Gothic" w:cs="Times New Roman"/>
                <w:bCs/>
                <w:sz w:val="24"/>
                <w:szCs w:val="24"/>
              </w:rPr>
              <w:t>DIPHENYLAMINE</w:t>
            </w:r>
          </w:p>
        </w:tc>
        <w:tc>
          <w:tcPr>
            <w:tcW w:w="3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B3B4FC" w14:textId="77777777" w:rsidR="007A4B13" w:rsidRPr="0031084A" w:rsidRDefault="007A4B13">
            <w:pPr>
              <w:spacing w:after="0" w:line="240" w:lineRule="auto"/>
              <w:rPr>
                <w:rFonts w:ascii="Century Gothic" w:eastAsia="Times New Roman" w:hAnsi="Century Gothic" w:cs="Times New Roman"/>
                <w:bCs/>
                <w:sz w:val="24"/>
                <w:szCs w:val="24"/>
              </w:rPr>
            </w:pPr>
            <w:r w:rsidRPr="0031084A">
              <w:rPr>
                <w:rFonts w:ascii="Century Gothic" w:eastAsia="Times New Roman" w:hAnsi="Century Gothic" w:cs="Times New Roman"/>
                <w:bCs/>
                <w:sz w:val="24"/>
                <w:szCs w:val="24"/>
              </w:rPr>
              <w:t>122-39-4</w:t>
            </w:r>
          </w:p>
        </w:tc>
        <w:tc>
          <w:tcPr>
            <w:tcW w:w="2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32FB18" w14:textId="77777777" w:rsidR="007A4B13" w:rsidRPr="0031084A" w:rsidRDefault="007A4B13">
            <w:pPr>
              <w:spacing w:after="0" w:line="240" w:lineRule="auto"/>
              <w:rPr>
                <w:rFonts w:ascii="Century Gothic" w:eastAsia="Times New Roman" w:hAnsi="Century Gothic" w:cs="Times New Roman"/>
                <w:bCs/>
                <w:sz w:val="24"/>
                <w:szCs w:val="24"/>
              </w:rPr>
            </w:pPr>
            <w:r w:rsidRPr="0031084A">
              <w:rPr>
                <w:rFonts w:ascii="Century Gothic" w:eastAsia="Times New Roman" w:hAnsi="Century Gothic" w:cs="Times New Roman"/>
                <w:bCs/>
                <w:sz w:val="24"/>
                <w:szCs w:val="24"/>
              </w:rPr>
              <w:t>18</w:t>
            </w:r>
          </w:p>
        </w:tc>
      </w:tr>
      <w:tr w:rsidR="007A4B13" w:rsidRPr="0031084A" w14:paraId="4A54FD84" w14:textId="77777777" w:rsidTr="0031084A">
        <w:tc>
          <w:tcPr>
            <w:tcW w:w="3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8FBC9" w14:textId="77777777" w:rsidR="007A4B13" w:rsidRPr="0031084A" w:rsidRDefault="007A4B13">
            <w:pPr>
              <w:spacing w:after="0" w:line="240" w:lineRule="auto"/>
              <w:rPr>
                <w:rFonts w:ascii="Century Gothic" w:eastAsia="Times New Roman" w:hAnsi="Century Gothic" w:cs="Times New Roman"/>
                <w:sz w:val="24"/>
                <w:szCs w:val="24"/>
              </w:rPr>
            </w:pPr>
            <w:r w:rsidRPr="0031084A">
              <w:rPr>
                <w:rFonts w:ascii="Century Gothic" w:eastAsia="Times New Roman" w:hAnsi="Century Gothic" w:cs="Times New Roman"/>
                <w:sz w:val="24"/>
                <w:szCs w:val="24"/>
              </w:rPr>
              <w:t>ZINC ALKYL DITHIOPHOSPHATE</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14:paraId="29D04981" w14:textId="77777777" w:rsidR="007A4B13" w:rsidRPr="0031084A" w:rsidRDefault="007A4B13">
            <w:pPr>
              <w:spacing w:after="0" w:line="240" w:lineRule="auto"/>
              <w:rPr>
                <w:rFonts w:ascii="Century Gothic" w:eastAsia="Times New Roman" w:hAnsi="Century Gothic" w:cs="Times New Roman"/>
                <w:sz w:val="24"/>
                <w:szCs w:val="24"/>
              </w:rPr>
            </w:pPr>
            <w:r w:rsidRPr="0031084A">
              <w:rPr>
                <w:rFonts w:ascii="Century Gothic" w:eastAsia="Times New Roman" w:hAnsi="Century Gothic" w:cs="Times New Roman"/>
                <w:sz w:val="24"/>
                <w:szCs w:val="24"/>
              </w:rPr>
              <w:t>113706-15-3</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36A09A87" w14:textId="77777777" w:rsidR="007A4B13" w:rsidRPr="0031084A" w:rsidRDefault="007A4B13">
            <w:pPr>
              <w:spacing w:after="0" w:line="240" w:lineRule="auto"/>
              <w:rPr>
                <w:rFonts w:ascii="Century Gothic" w:eastAsia="Times New Roman" w:hAnsi="Century Gothic" w:cs="Times New Roman"/>
                <w:sz w:val="24"/>
                <w:szCs w:val="24"/>
              </w:rPr>
            </w:pPr>
            <w:r w:rsidRPr="0031084A">
              <w:rPr>
                <w:rFonts w:ascii="Century Gothic" w:eastAsia="Times New Roman" w:hAnsi="Century Gothic" w:cs="Times New Roman"/>
                <w:sz w:val="24"/>
                <w:szCs w:val="24"/>
              </w:rPr>
              <w:t>15</w:t>
            </w:r>
          </w:p>
        </w:tc>
      </w:tr>
    </w:tbl>
    <w:p w14:paraId="398E8DF1" w14:textId="77777777" w:rsidR="007A4B13" w:rsidRPr="0031084A" w:rsidRDefault="007A4B13" w:rsidP="007A4B13">
      <w:pPr>
        <w:spacing w:after="0" w:line="240" w:lineRule="auto"/>
        <w:rPr>
          <w:rFonts w:ascii="Century Gothic" w:eastAsia="Times New Roman" w:hAnsi="Century Gothic" w:cs="Arial"/>
          <w:color w:val="222222"/>
          <w:sz w:val="24"/>
          <w:szCs w:val="24"/>
        </w:rPr>
      </w:pPr>
      <w:r w:rsidRPr="0031084A">
        <w:rPr>
          <w:rFonts w:ascii="Century Gothic" w:eastAsia="Times New Roman" w:hAnsi="Century Gothic" w:cs="Arial"/>
          <w:color w:val="222222"/>
          <w:sz w:val="24"/>
          <w:szCs w:val="24"/>
        </w:rPr>
        <w:br/>
        <w:t>--REGULATORY LISTS SEARCHED</w:t>
      </w:r>
      <w:r w:rsidR="0031084A">
        <w:rPr>
          <w:rFonts w:ascii="Century Gothic" w:eastAsia="Times New Roman" w:hAnsi="Century Gothic" w:cs="Arial"/>
          <w:color w:val="222222"/>
          <w:sz w:val="24"/>
          <w:szCs w:val="24"/>
        </w:rPr>
        <w:t>—</w:t>
      </w:r>
      <w:r w:rsidR="0031084A">
        <w:rPr>
          <w:rFonts w:ascii="Century Gothic" w:eastAsia="Times New Roman" w:hAnsi="Century Gothic" w:cs="Arial"/>
          <w:color w:val="222222"/>
          <w:sz w:val="24"/>
          <w:szCs w:val="24"/>
        </w:rPr>
        <w:br/>
        <w:t xml:space="preserve">1 = ACGIH ALL </w:t>
      </w:r>
      <w:r w:rsidR="0031084A">
        <w:rPr>
          <w:rFonts w:ascii="Century Gothic" w:eastAsia="Times New Roman" w:hAnsi="Century Gothic" w:cs="Arial"/>
          <w:color w:val="222222"/>
          <w:sz w:val="24"/>
          <w:szCs w:val="24"/>
        </w:rPr>
        <w:tab/>
        <w:t xml:space="preserve">6 = TSCA 5a2 </w:t>
      </w:r>
      <w:r w:rsidR="0031084A">
        <w:rPr>
          <w:rFonts w:ascii="Century Gothic" w:eastAsia="Times New Roman" w:hAnsi="Century Gothic" w:cs="Arial"/>
          <w:color w:val="222222"/>
          <w:sz w:val="24"/>
          <w:szCs w:val="24"/>
        </w:rPr>
        <w:tab/>
        <w:t xml:space="preserve">11 = CA P65 REPRO </w:t>
      </w:r>
      <w:r w:rsidRPr="0031084A">
        <w:rPr>
          <w:rFonts w:ascii="Century Gothic" w:eastAsia="Times New Roman" w:hAnsi="Century Gothic" w:cs="Arial"/>
          <w:color w:val="222222"/>
          <w:sz w:val="24"/>
          <w:szCs w:val="24"/>
        </w:rPr>
        <w:t>16 = MN RTK</w:t>
      </w:r>
      <w:r w:rsidRPr="0031084A">
        <w:rPr>
          <w:rFonts w:ascii="Century Gothic" w:eastAsia="Times New Roman" w:hAnsi="Century Gothic" w:cs="Arial"/>
          <w:color w:val="222222"/>
          <w:sz w:val="24"/>
          <w:szCs w:val="24"/>
        </w:rPr>
        <w:br/>
        <w:t>2 = ACGIH A1        </w:t>
      </w:r>
      <w:r w:rsidRPr="0031084A">
        <w:rPr>
          <w:rFonts w:ascii="Century Gothic" w:eastAsia="Times New Roman" w:hAnsi="Century Gothic" w:cs="Arial"/>
          <w:color w:val="222222"/>
          <w:sz w:val="24"/>
          <w:szCs w:val="24"/>
        </w:rPr>
        <w:tab/>
        <w:t xml:space="preserve">7 = TSCA 5e </w:t>
      </w:r>
      <w:r w:rsidRPr="0031084A">
        <w:rPr>
          <w:rFonts w:ascii="Century Gothic" w:eastAsia="Times New Roman" w:hAnsi="Century Gothic" w:cs="Arial"/>
          <w:color w:val="222222"/>
          <w:sz w:val="24"/>
          <w:szCs w:val="24"/>
        </w:rPr>
        <w:tab/>
      </w:r>
      <w:r w:rsidRPr="0031084A">
        <w:rPr>
          <w:rFonts w:ascii="Century Gothic" w:eastAsia="Times New Roman" w:hAnsi="Century Gothic" w:cs="Arial"/>
          <w:color w:val="222222"/>
          <w:sz w:val="24"/>
          <w:szCs w:val="24"/>
        </w:rPr>
        <w:tab/>
        <w:t xml:space="preserve">12 = CA RTK </w:t>
      </w:r>
      <w:r w:rsidRPr="0031084A">
        <w:rPr>
          <w:rFonts w:ascii="Century Gothic" w:eastAsia="Times New Roman" w:hAnsi="Century Gothic" w:cs="Arial"/>
          <w:color w:val="222222"/>
          <w:sz w:val="24"/>
          <w:szCs w:val="24"/>
        </w:rPr>
        <w:tab/>
      </w:r>
      <w:r w:rsidRPr="0031084A">
        <w:rPr>
          <w:rFonts w:ascii="Century Gothic" w:eastAsia="Times New Roman" w:hAnsi="Century Gothic" w:cs="Arial"/>
          <w:color w:val="222222"/>
          <w:sz w:val="24"/>
          <w:szCs w:val="24"/>
        </w:rPr>
        <w:tab/>
        <w:t>17 = NJ RTK</w:t>
      </w:r>
      <w:r w:rsidRPr="0031084A">
        <w:rPr>
          <w:rFonts w:ascii="Century Gothic" w:eastAsia="Times New Roman" w:hAnsi="Century Gothic" w:cs="Arial"/>
          <w:color w:val="222222"/>
          <w:sz w:val="24"/>
          <w:szCs w:val="24"/>
        </w:rPr>
        <w:br/>
        <w:t>3 = ACGI</w:t>
      </w:r>
      <w:r w:rsidR="0031084A">
        <w:rPr>
          <w:rFonts w:ascii="Century Gothic" w:eastAsia="Times New Roman" w:hAnsi="Century Gothic" w:cs="Arial"/>
          <w:color w:val="222222"/>
          <w:sz w:val="24"/>
          <w:szCs w:val="24"/>
        </w:rPr>
        <w:t xml:space="preserve">H A2               8 = TSCA 6 </w:t>
      </w:r>
      <w:r w:rsidR="0031084A">
        <w:rPr>
          <w:rFonts w:ascii="Century Gothic" w:eastAsia="Times New Roman" w:hAnsi="Century Gothic" w:cs="Arial"/>
          <w:color w:val="222222"/>
          <w:sz w:val="24"/>
          <w:szCs w:val="24"/>
        </w:rPr>
        <w:tab/>
      </w:r>
      <w:r w:rsidRPr="0031084A">
        <w:rPr>
          <w:rFonts w:ascii="Century Gothic" w:eastAsia="Times New Roman" w:hAnsi="Century Gothic" w:cs="Arial"/>
          <w:color w:val="222222"/>
          <w:sz w:val="24"/>
          <w:szCs w:val="24"/>
        </w:rPr>
        <w:t xml:space="preserve">13 = IL RTK </w:t>
      </w:r>
      <w:r w:rsidRPr="0031084A">
        <w:rPr>
          <w:rFonts w:ascii="Century Gothic" w:eastAsia="Times New Roman" w:hAnsi="Century Gothic" w:cs="Arial"/>
          <w:color w:val="222222"/>
          <w:sz w:val="24"/>
          <w:szCs w:val="24"/>
        </w:rPr>
        <w:tab/>
      </w:r>
      <w:r w:rsidRPr="0031084A">
        <w:rPr>
          <w:rFonts w:ascii="Century Gothic" w:eastAsia="Times New Roman" w:hAnsi="Century Gothic" w:cs="Arial"/>
          <w:color w:val="222222"/>
          <w:sz w:val="24"/>
          <w:szCs w:val="24"/>
        </w:rPr>
        <w:tab/>
        <w:t>18 = PA RTK</w:t>
      </w:r>
      <w:r w:rsidRPr="0031084A">
        <w:rPr>
          <w:rFonts w:ascii="Century Gothic" w:eastAsia="Times New Roman" w:hAnsi="Century Gothic" w:cs="Arial"/>
          <w:color w:val="222222"/>
          <w:sz w:val="24"/>
          <w:szCs w:val="24"/>
        </w:rPr>
        <w:br/>
        <w:t xml:space="preserve">4 = OSHA Z </w:t>
      </w:r>
      <w:r w:rsidRPr="0031084A">
        <w:rPr>
          <w:rFonts w:ascii="Century Gothic" w:eastAsia="Times New Roman" w:hAnsi="Century Gothic" w:cs="Arial"/>
          <w:color w:val="222222"/>
          <w:sz w:val="24"/>
          <w:szCs w:val="24"/>
        </w:rPr>
        <w:tab/>
      </w:r>
      <w:r w:rsidRPr="0031084A">
        <w:rPr>
          <w:rFonts w:ascii="Century Gothic" w:eastAsia="Times New Roman" w:hAnsi="Century Gothic" w:cs="Arial"/>
          <w:color w:val="222222"/>
          <w:sz w:val="24"/>
          <w:szCs w:val="24"/>
        </w:rPr>
        <w:tab/>
        <w:t xml:space="preserve">9 = TSCA </w:t>
      </w:r>
      <w:r w:rsidR="0031084A">
        <w:rPr>
          <w:rFonts w:ascii="Century Gothic" w:eastAsia="Times New Roman" w:hAnsi="Century Gothic" w:cs="Arial"/>
          <w:color w:val="222222"/>
          <w:sz w:val="24"/>
          <w:szCs w:val="24"/>
        </w:rPr>
        <w:t>12b</w:t>
      </w:r>
      <w:r w:rsidR="0031084A">
        <w:rPr>
          <w:rFonts w:ascii="Century Gothic" w:eastAsia="Times New Roman" w:hAnsi="Century Gothic" w:cs="Arial"/>
          <w:color w:val="222222"/>
          <w:sz w:val="24"/>
          <w:szCs w:val="24"/>
        </w:rPr>
        <w:tab/>
      </w:r>
      <w:r w:rsidRPr="0031084A">
        <w:rPr>
          <w:rFonts w:ascii="Century Gothic" w:eastAsia="Times New Roman" w:hAnsi="Century Gothic" w:cs="Arial"/>
          <w:color w:val="222222"/>
          <w:sz w:val="24"/>
          <w:szCs w:val="24"/>
        </w:rPr>
        <w:t xml:space="preserve">14 = LA RTK </w:t>
      </w:r>
      <w:r w:rsidRPr="0031084A">
        <w:rPr>
          <w:rFonts w:ascii="Century Gothic" w:eastAsia="Times New Roman" w:hAnsi="Century Gothic" w:cs="Arial"/>
          <w:color w:val="222222"/>
          <w:sz w:val="24"/>
          <w:szCs w:val="24"/>
        </w:rPr>
        <w:tab/>
      </w:r>
      <w:r w:rsidRPr="0031084A">
        <w:rPr>
          <w:rFonts w:ascii="Century Gothic" w:eastAsia="Times New Roman" w:hAnsi="Century Gothic" w:cs="Arial"/>
          <w:color w:val="222222"/>
          <w:sz w:val="24"/>
          <w:szCs w:val="24"/>
        </w:rPr>
        <w:tab/>
        <w:t>19 = RI RTK</w:t>
      </w:r>
      <w:r w:rsidRPr="0031084A">
        <w:rPr>
          <w:rFonts w:ascii="Century Gothic" w:eastAsia="Times New Roman" w:hAnsi="Century Gothic" w:cs="Arial"/>
          <w:color w:val="222222"/>
          <w:sz w:val="24"/>
          <w:szCs w:val="24"/>
        </w:rPr>
        <w:br/>
        <w:t xml:space="preserve">5 = TSCA 4 </w:t>
      </w:r>
      <w:r w:rsidRPr="0031084A">
        <w:rPr>
          <w:rFonts w:ascii="Century Gothic" w:eastAsia="Times New Roman" w:hAnsi="Century Gothic" w:cs="Arial"/>
          <w:color w:val="222222"/>
          <w:sz w:val="24"/>
          <w:szCs w:val="24"/>
        </w:rPr>
        <w:tab/>
      </w:r>
      <w:r w:rsidRPr="0031084A">
        <w:rPr>
          <w:rFonts w:ascii="Century Gothic" w:eastAsia="Times New Roman" w:hAnsi="Century Gothic" w:cs="Arial"/>
          <w:color w:val="222222"/>
          <w:sz w:val="24"/>
          <w:szCs w:val="24"/>
        </w:rPr>
        <w:tab/>
        <w:t xml:space="preserve">10 = CA P6 CARC </w:t>
      </w:r>
      <w:r w:rsidRPr="0031084A">
        <w:rPr>
          <w:rFonts w:ascii="Century Gothic" w:eastAsia="Times New Roman" w:hAnsi="Century Gothic" w:cs="Arial"/>
          <w:color w:val="222222"/>
          <w:sz w:val="24"/>
          <w:szCs w:val="24"/>
        </w:rPr>
        <w:tab/>
        <w:t xml:space="preserve">15 = MI 293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color w:val="222222"/>
          <w:sz w:val="24"/>
          <w:szCs w:val="24"/>
        </w:rPr>
        <w:br/>
        <w:t>Code Key: CARC=Carcinogen; REPRO=Reproductive</w:t>
      </w:r>
    </w:p>
    <w:p w14:paraId="2CE819FD" w14:textId="77777777" w:rsidR="007A4B13" w:rsidRPr="0031084A" w:rsidRDefault="007A4B13" w:rsidP="007A4B13">
      <w:pPr>
        <w:spacing w:after="0" w:line="240" w:lineRule="auto"/>
        <w:rPr>
          <w:rFonts w:ascii="Arial" w:eastAsia="Times New Roman" w:hAnsi="Arial" w:cs="Arial"/>
          <w:color w:val="222222"/>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60"/>
      </w:tblGrid>
      <w:tr w:rsidR="007A4B13" w:rsidRPr="0031084A" w14:paraId="463AB215" w14:textId="77777777" w:rsidTr="0031084A">
        <w:tc>
          <w:tcPr>
            <w:tcW w:w="9360" w:type="dxa"/>
            <w:tcBorders>
              <w:top w:val="nil"/>
              <w:left w:val="nil"/>
              <w:bottom w:val="nil"/>
              <w:right w:val="nil"/>
            </w:tcBorders>
            <w:shd w:val="clear" w:color="auto" w:fill="FF0000"/>
            <w:tcMar>
              <w:top w:w="0" w:type="dxa"/>
              <w:left w:w="108" w:type="dxa"/>
              <w:bottom w:w="0" w:type="dxa"/>
              <w:right w:w="108" w:type="dxa"/>
            </w:tcMar>
            <w:hideMark/>
          </w:tcPr>
          <w:p w14:paraId="5F39C4AB" w14:textId="77777777" w:rsidR="007A4B13" w:rsidRPr="0031084A" w:rsidRDefault="007A4B13">
            <w:pPr>
              <w:spacing w:after="0" w:line="240" w:lineRule="auto"/>
              <w:rPr>
                <w:rFonts w:ascii="Times New Roman" w:eastAsia="Times New Roman" w:hAnsi="Times New Roman" w:cs="Times New Roman"/>
                <w:color w:val="FFFFFF" w:themeColor="background1"/>
                <w:sz w:val="24"/>
                <w:szCs w:val="24"/>
              </w:rPr>
            </w:pPr>
            <w:r w:rsidRPr="0031084A">
              <w:rPr>
                <w:rFonts w:ascii="Century Gothic" w:eastAsia="Times New Roman" w:hAnsi="Century Gothic" w:cs="Times New Roman"/>
                <w:bCs/>
                <w:color w:val="FFFFFF" w:themeColor="background1"/>
                <w:sz w:val="24"/>
                <w:szCs w:val="24"/>
              </w:rPr>
              <w:t>SECTION 16                                                        OTHER INFORMATION</w:t>
            </w:r>
          </w:p>
        </w:tc>
      </w:tr>
    </w:tbl>
    <w:p w14:paraId="54CEA0ED" w14:textId="77777777" w:rsidR="007A4B13" w:rsidRPr="0031084A" w:rsidRDefault="007A4B13" w:rsidP="007A4B13">
      <w:pPr>
        <w:spacing w:after="0" w:line="240" w:lineRule="auto"/>
        <w:rPr>
          <w:rFonts w:ascii="Century Gothic" w:eastAsia="Times New Roman" w:hAnsi="Century Gothic" w:cs="Arial"/>
          <w:color w:val="222222"/>
          <w:sz w:val="24"/>
          <w:szCs w:val="24"/>
        </w:rPr>
      </w:pPr>
      <w:r w:rsidRPr="0031084A">
        <w:rPr>
          <w:rFonts w:ascii="Century Gothic" w:eastAsia="Times New Roman" w:hAnsi="Century Gothic" w:cs="Arial"/>
          <w:color w:val="222222"/>
          <w:sz w:val="24"/>
          <w:szCs w:val="24"/>
        </w:rPr>
        <w:t>N/D = Not de</w:t>
      </w:r>
      <w:r w:rsidR="0031084A">
        <w:rPr>
          <w:rFonts w:ascii="Century Gothic" w:eastAsia="Times New Roman" w:hAnsi="Century Gothic" w:cs="Arial"/>
          <w:color w:val="222222"/>
          <w:sz w:val="24"/>
          <w:szCs w:val="24"/>
        </w:rPr>
        <w:t>termined, N/A = Not applicable </w:t>
      </w:r>
      <w:r w:rsidRPr="0031084A">
        <w:rPr>
          <w:rFonts w:ascii="Century Gothic" w:eastAsia="Times New Roman" w:hAnsi="Century Gothic" w:cs="Arial"/>
          <w:color w:val="222222"/>
          <w:sz w:val="24"/>
          <w:szCs w:val="24"/>
        </w:rPr>
        <w:br/>
        <w:t>KEY TO THE H-CODES CONTAINED IN SECTION 3 OF THIS DOCUMENT (for information only):</w:t>
      </w:r>
      <w:r w:rsidRPr="0031084A">
        <w:rPr>
          <w:rFonts w:ascii="Century Gothic" w:eastAsia="Times New Roman" w:hAnsi="Century Gothic" w:cs="Arial"/>
          <w:color w:val="222222"/>
          <w:sz w:val="24"/>
          <w:szCs w:val="24"/>
        </w:rPr>
        <w:br/>
        <w:t xml:space="preserve">H303: May be harmful if swallowed; Acute Tox Oral </w:t>
      </w:r>
      <w:r w:rsidRPr="0031084A">
        <w:rPr>
          <w:rFonts w:ascii="Century Gothic" w:eastAsia="Times New Roman" w:hAnsi="Century Gothic" w:cs="Arial"/>
          <w:color w:val="222222"/>
          <w:sz w:val="24"/>
          <w:szCs w:val="24"/>
        </w:rPr>
        <w:br/>
      </w:r>
      <w:r w:rsidRPr="0031084A">
        <w:rPr>
          <w:rFonts w:ascii="Century Gothic" w:eastAsia="Times New Roman" w:hAnsi="Century Gothic" w:cs="Arial"/>
          <w:b/>
          <w:bCs/>
          <w:color w:val="222222"/>
          <w:sz w:val="24"/>
          <w:szCs w:val="24"/>
        </w:rPr>
        <w:t>THIS SAFETY DATA SHEET CONTAINS THE FOLLOWING REVISIONS:</w:t>
      </w:r>
      <w:r w:rsidRPr="0031084A">
        <w:rPr>
          <w:rFonts w:ascii="Century Gothic" w:eastAsia="Times New Roman" w:hAnsi="Century Gothic" w:cs="Arial"/>
          <w:color w:val="222222"/>
          <w:sz w:val="24"/>
          <w:szCs w:val="24"/>
        </w:rPr>
        <w:br/>
        <w:t>Updates made in accordance with implementations of GHS requiremen</w:t>
      </w:r>
      <w:r w:rsidR="0031084A">
        <w:rPr>
          <w:rFonts w:ascii="Century Gothic" w:eastAsia="Times New Roman" w:hAnsi="Century Gothic" w:cs="Arial"/>
          <w:color w:val="222222"/>
          <w:sz w:val="24"/>
          <w:szCs w:val="24"/>
        </w:rPr>
        <w:t>ts. </w:t>
      </w:r>
      <w:r w:rsidRPr="0031084A">
        <w:rPr>
          <w:rFonts w:ascii="Century Gothic" w:eastAsia="Times New Roman" w:hAnsi="Century Gothic" w:cs="Arial"/>
          <w:color w:val="222222"/>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6008103" w14:textId="77777777" w:rsidR="00634C71" w:rsidRPr="0031084A" w:rsidRDefault="00634C71">
      <w:pPr>
        <w:rPr>
          <w:sz w:val="24"/>
          <w:szCs w:val="24"/>
        </w:rPr>
      </w:pPr>
    </w:p>
    <w:sectPr w:rsidR="00634C71" w:rsidRPr="0031084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835B" w14:textId="77777777" w:rsidR="00261597" w:rsidRDefault="00261597" w:rsidP="007A4B13">
      <w:pPr>
        <w:spacing w:after="0" w:line="240" w:lineRule="auto"/>
      </w:pPr>
      <w:r>
        <w:separator/>
      </w:r>
    </w:p>
  </w:endnote>
  <w:endnote w:type="continuationSeparator" w:id="0">
    <w:p w14:paraId="3C5A43F1" w14:textId="77777777" w:rsidR="00261597" w:rsidRDefault="00261597" w:rsidP="007A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769141"/>
      <w:docPartObj>
        <w:docPartGallery w:val="Page Numbers (Bottom of Page)"/>
        <w:docPartUnique/>
      </w:docPartObj>
    </w:sdtPr>
    <w:sdtEndPr>
      <w:rPr>
        <w:noProof/>
      </w:rPr>
    </w:sdtEndPr>
    <w:sdtContent>
      <w:p w14:paraId="3F65FCEB" w14:textId="77777777" w:rsidR="007A4B13" w:rsidRDefault="007A4B13">
        <w:pPr>
          <w:pStyle w:val="Footer"/>
          <w:jc w:val="center"/>
        </w:pPr>
        <w:r>
          <w:fldChar w:fldCharType="begin"/>
        </w:r>
        <w:r>
          <w:instrText xml:space="preserve"> PAGE   \* MERGEFORMAT </w:instrText>
        </w:r>
        <w:r>
          <w:fldChar w:fldCharType="separate"/>
        </w:r>
        <w:r w:rsidR="00BC2557">
          <w:rPr>
            <w:noProof/>
          </w:rPr>
          <w:t>1</w:t>
        </w:r>
        <w:r>
          <w:rPr>
            <w:noProof/>
          </w:rPr>
          <w:fldChar w:fldCharType="end"/>
        </w:r>
      </w:p>
    </w:sdtContent>
  </w:sdt>
  <w:p w14:paraId="46A4926C" w14:textId="77777777" w:rsidR="007A4B13" w:rsidRDefault="007A4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0C8F" w14:textId="77777777" w:rsidR="00261597" w:rsidRDefault="00261597" w:rsidP="007A4B13">
      <w:pPr>
        <w:spacing w:after="0" w:line="240" w:lineRule="auto"/>
      </w:pPr>
      <w:r>
        <w:separator/>
      </w:r>
    </w:p>
  </w:footnote>
  <w:footnote w:type="continuationSeparator" w:id="0">
    <w:p w14:paraId="3A9C099A" w14:textId="77777777" w:rsidR="00261597" w:rsidRDefault="00261597" w:rsidP="007A4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125B" w14:textId="77777777" w:rsidR="007A4B13" w:rsidRDefault="002D4F82">
    <w:pPr>
      <w:pStyle w:val="Header"/>
    </w:pPr>
    <w:r>
      <w:rPr>
        <w:noProof/>
      </w:rPr>
      <w:drawing>
        <wp:inline distT="0" distB="0" distL="0" distR="0" wp14:anchorId="12CB6076" wp14:editId="1F403CA7">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B13"/>
    <w:rsid w:val="0005412B"/>
    <w:rsid w:val="00162BCE"/>
    <w:rsid w:val="00261597"/>
    <w:rsid w:val="002D37A6"/>
    <w:rsid w:val="002D4F82"/>
    <w:rsid w:val="0031084A"/>
    <w:rsid w:val="0049348D"/>
    <w:rsid w:val="00634C71"/>
    <w:rsid w:val="006A7459"/>
    <w:rsid w:val="007A4B13"/>
    <w:rsid w:val="009C36ED"/>
    <w:rsid w:val="00B06C8C"/>
    <w:rsid w:val="00BC2557"/>
    <w:rsid w:val="00D2282E"/>
    <w:rsid w:val="00ED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042C47"/>
  <w15:docId w15:val="{81E9E45A-94D5-4352-94FC-25141809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B13"/>
    <w:rPr>
      <w:rFonts w:eastAsiaTheme="minorEastAsia"/>
    </w:rPr>
  </w:style>
  <w:style w:type="paragraph" w:styleId="Footer">
    <w:name w:val="footer"/>
    <w:basedOn w:val="Normal"/>
    <w:link w:val="FooterChar"/>
    <w:uiPriority w:val="99"/>
    <w:unhideWhenUsed/>
    <w:rsid w:val="007A4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B13"/>
    <w:rPr>
      <w:rFonts w:eastAsiaTheme="minorEastAsia"/>
    </w:rPr>
  </w:style>
  <w:style w:type="paragraph" w:styleId="BalloonText">
    <w:name w:val="Balloon Text"/>
    <w:basedOn w:val="Normal"/>
    <w:link w:val="BalloonTextChar"/>
    <w:uiPriority w:val="99"/>
    <w:semiHidden/>
    <w:unhideWhenUsed/>
    <w:rsid w:val="007A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B13"/>
    <w:rPr>
      <w:rFonts w:ascii="Tahoma" w:eastAsiaTheme="minorEastAsia" w:hAnsi="Tahoma" w:cs="Tahoma"/>
      <w:sz w:val="16"/>
      <w:szCs w:val="16"/>
    </w:rPr>
  </w:style>
  <w:style w:type="table" w:styleId="TableGrid">
    <w:name w:val="Table Grid"/>
    <w:basedOn w:val="TableNormal"/>
    <w:uiPriority w:val="59"/>
    <w:rsid w:val="0031084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2CF73-0FA5-4B5D-B7A7-5BE7FC0D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3408</Words>
  <Characters>19428</Characters>
  <Application>Microsoft Office Word</Application>
  <DocSecurity>0</DocSecurity>
  <Lines>161</Lines>
  <Paragraphs>45</Paragraphs>
  <ScaleCrop>false</ScaleCrop>
  <Company>Microsoft</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11</cp:revision>
  <dcterms:created xsi:type="dcterms:W3CDTF">2015-03-10T16:38:00Z</dcterms:created>
  <dcterms:modified xsi:type="dcterms:W3CDTF">2022-01-07T15:32:00Z</dcterms:modified>
</cp:coreProperties>
</file>