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871C" w14:textId="77777777" w:rsidR="00F6632A" w:rsidRDefault="00F6632A" w:rsidP="00F6632A">
      <w:pPr>
        <w:rPr>
          <w:rFonts w:ascii="Century Gothic" w:hAnsi="Century Gothic"/>
          <w:b/>
          <w:color w:val="000000" w:themeColor="text1"/>
        </w:rPr>
      </w:pPr>
    </w:p>
    <w:p w14:paraId="440FF61E" w14:textId="77777777" w:rsidR="00F6632A" w:rsidRPr="00E227D5" w:rsidRDefault="00F6632A" w:rsidP="00F6632A">
      <w:pPr>
        <w:rPr>
          <w:rFonts w:ascii="Century Gothic" w:hAnsi="Century Gothic"/>
          <w:color w:val="000000" w:themeColor="text1"/>
        </w:rPr>
      </w:pPr>
      <w:r w:rsidRPr="00E227D5">
        <w:rPr>
          <w:rFonts w:ascii="Century Gothic" w:hAnsi="Century Gothic"/>
          <w:b/>
          <w:color w:val="000000" w:themeColor="text1"/>
        </w:rPr>
        <w:t>Beacon Signal All Weather XT Motor Oils</w:t>
      </w:r>
    </w:p>
    <w:p w14:paraId="3361B889" w14:textId="77777777" w:rsidR="00F6632A" w:rsidRPr="00D14F73" w:rsidRDefault="00F6632A" w:rsidP="00F6632A">
      <w:pPr>
        <w:rPr>
          <w:rFonts w:ascii="Century Gothic" w:hAnsi="Century Gothic"/>
          <w:sz w:val="28"/>
          <w:szCs w:val="28"/>
        </w:rPr>
      </w:pPr>
    </w:p>
    <w:tbl>
      <w:tblPr>
        <w:tblStyle w:val="TableGrid"/>
        <w:tblW w:w="0" w:type="auto"/>
        <w:tblInd w:w="108" w:type="dxa"/>
        <w:tblLook w:val="04A0" w:firstRow="1" w:lastRow="0" w:firstColumn="1" w:lastColumn="0" w:noHBand="0" w:noVBand="1"/>
      </w:tblPr>
      <w:tblGrid>
        <w:gridCol w:w="9360"/>
      </w:tblGrid>
      <w:tr w:rsidR="00F6632A" w:rsidRPr="00562F25" w14:paraId="30137DA5" w14:textId="77777777" w:rsidTr="00EC6E54">
        <w:tc>
          <w:tcPr>
            <w:tcW w:w="9360" w:type="dxa"/>
            <w:tcBorders>
              <w:top w:val="nil"/>
              <w:left w:val="nil"/>
              <w:bottom w:val="nil"/>
              <w:right w:val="nil"/>
            </w:tcBorders>
            <w:shd w:val="clear" w:color="auto" w:fill="FF0000"/>
          </w:tcPr>
          <w:p w14:paraId="46F13F3A" w14:textId="77777777" w:rsidR="00F6632A" w:rsidRPr="00562F25" w:rsidRDefault="00F6632A" w:rsidP="004F6098">
            <w:pPr>
              <w:jc w:val="center"/>
              <w:rPr>
                <w:rFonts w:ascii="Century Gothic" w:hAnsi="Century Gothic"/>
                <w:color w:val="FFFFFF" w:themeColor="background1"/>
                <w:sz w:val="20"/>
                <w:szCs w:val="20"/>
              </w:rPr>
            </w:pPr>
            <w:r w:rsidRPr="00562F25">
              <w:rPr>
                <w:rFonts w:ascii="Century Gothic" w:hAnsi="Century Gothic"/>
                <w:color w:val="FFFFFF" w:themeColor="background1"/>
                <w:sz w:val="20"/>
                <w:szCs w:val="20"/>
              </w:rPr>
              <w:t>Product Application:</w:t>
            </w:r>
          </w:p>
        </w:tc>
      </w:tr>
    </w:tbl>
    <w:p w14:paraId="76C7FA28" w14:textId="77777777" w:rsidR="00F6632A" w:rsidRPr="00562F25" w:rsidRDefault="00F6632A" w:rsidP="00F6632A">
      <w:pPr>
        <w:rPr>
          <w:rFonts w:ascii="Century Gothic" w:hAnsi="Century Gothic"/>
          <w:sz w:val="20"/>
          <w:szCs w:val="20"/>
        </w:rPr>
      </w:pPr>
    </w:p>
    <w:p w14:paraId="70D4BADA" w14:textId="77777777" w:rsidR="00F6632A" w:rsidRPr="00562F25" w:rsidRDefault="00F6632A" w:rsidP="00F6632A">
      <w:pPr>
        <w:rPr>
          <w:rFonts w:ascii="Century Gothic" w:hAnsi="Century Gothic"/>
          <w:sz w:val="20"/>
          <w:szCs w:val="20"/>
        </w:rPr>
      </w:pPr>
      <w:r w:rsidRPr="00562F25">
        <w:rPr>
          <w:rFonts w:ascii="Century Gothic" w:hAnsi="Century Gothic"/>
          <w:sz w:val="20"/>
          <w:szCs w:val="20"/>
        </w:rPr>
        <w:t>Beacon Signal All Weather XT Motor Oils are premium synthetic blend multi-grade automotive lubricants formulated to meet or exceed the warranty requirements of all major manufacturers of gasoline and passenger light duty diesel engines, foreign and domestic.</w:t>
      </w:r>
    </w:p>
    <w:p w14:paraId="2C1133CF" w14:textId="77777777" w:rsidR="00F6632A" w:rsidRPr="00562F25" w:rsidRDefault="00F6632A" w:rsidP="00F6632A">
      <w:pPr>
        <w:rPr>
          <w:rFonts w:ascii="Century Gothic" w:hAnsi="Century Gothic"/>
          <w:sz w:val="20"/>
          <w:szCs w:val="20"/>
        </w:rPr>
      </w:pPr>
    </w:p>
    <w:p w14:paraId="2AFD545B" w14:textId="05F926CC" w:rsidR="00F6632A" w:rsidRPr="00562F25" w:rsidRDefault="00F6632A" w:rsidP="00F6632A">
      <w:pPr>
        <w:rPr>
          <w:rFonts w:ascii="Century Gothic" w:hAnsi="Century Gothic"/>
          <w:sz w:val="20"/>
          <w:szCs w:val="20"/>
        </w:rPr>
      </w:pPr>
      <w:r w:rsidRPr="00562F25">
        <w:rPr>
          <w:rFonts w:ascii="Century Gothic" w:hAnsi="Century Gothic"/>
          <w:sz w:val="20"/>
          <w:szCs w:val="20"/>
        </w:rPr>
        <w:t xml:space="preserve">Beacon Signal All Weather XT Motor oils are specially formulated to enhance fuel economy by reducing friction and wear. Thus allowing for quick lubricant of moving engine parts, easier cold weather start ability as well as containing a seal conditioner to help control leaks and reduce oil consumption under extreme operating temperatures. </w:t>
      </w:r>
    </w:p>
    <w:p w14:paraId="5399FDD3" w14:textId="77777777" w:rsidR="00F6632A" w:rsidRPr="00562F25" w:rsidRDefault="00F6632A" w:rsidP="00F6632A">
      <w:pPr>
        <w:jc w:val="right"/>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F6632A" w:rsidRPr="00562F25" w14:paraId="2CBC19F2" w14:textId="77777777" w:rsidTr="00EC6E54">
        <w:tc>
          <w:tcPr>
            <w:tcW w:w="9360" w:type="dxa"/>
            <w:tcBorders>
              <w:top w:val="nil"/>
              <w:left w:val="nil"/>
              <w:bottom w:val="nil"/>
              <w:right w:val="nil"/>
            </w:tcBorders>
            <w:shd w:val="clear" w:color="auto" w:fill="FF0000"/>
          </w:tcPr>
          <w:p w14:paraId="55AB6E87" w14:textId="77777777" w:rsidR="00F6632A" w:rsidRPr="00562F25" w:rsidRDefault="00F6632A" w:rsidP="004F6098">
            <w:pPr>
              <w:jc w:val="center"/>
              <w:rPr>
                <w:rFonts w:ascii="Century Gothic" w:hAnsi="Century Gothic"/>
                <w:color w:val="FFFFFF" w:themeColor="background1"/>
                <w:sz w:val="20"/>
                <w:szCs w:val="20"/>
              </w:rPr>
            </w:pPr>
            <w:r w:rsidRPr="00562F25">
              <w:rPr>
                <w:rFonts w:ascii="Century Gothic" w:hAnsi="Century Gothic"/>
                <w:color w:val="FFFFFF" w:themeColor="background1"/>
                <w:sz w:val="20"/>
                <w:szCs w:val="20"/>
              </w:rPr>
              <w:t xml:space="preserve">Meets or Exceeds the following Specifications: </w:t>
            </w:r>
          </w:p>
        </w:tc>
      </w:tr>
    </w:tbl>
    <w:p w14:paraId="473C17C7" w14:textId="77777777" w:rsidR="00F6632A" w:rsidRPr="00562F25" w:rsidRDefault="00F6632A" w:rsidP="00F6632A">
      <w:pPr>
        <w:rPr>
          <w:rFonts w:ascii="Century Gothic" w:hAnsi="Century Gothic"/>
          <w:sz w:val="20"/>
          <w:szCs w:val="20"/>
        </w:rPr>
      </w:pPr>
    </w:p>
    <w:p w14:paraId="67691657" w14:textId="53284E3E" w:rsidR="00F6632A" w:rsidRPr="00562F25" w:rsidRDefault="00030BFD" w:rsidP="00F6632A">
      <w:pPr>
        <w:rPr>
          <w:rFonts w:ascii="Century Gothic" w:hAnsi="Century Gothic"/>
          <w:sz w:val="20"/>
          <w:szCs w:val="20"/>
        </w:rPr>
      </w:pPr>
      <w:r w:rsidRPr="00562F25">
        <w:rPr>
          <w:rFonts w:ascii="Century Gothic" w:hAnsi="Century Gothic"/>
          <w:sz w:val="20"/>
          <w:szCs w:val="20"/>
        </w:rPr>
        <w:t xml:space="preserve">API </w:t>
      </w:r>
      <w:r w:rsidR="006E7605">
        <w:rPr>
          <w:rFonts w:ascii="Century Gothic" w:hAnsi="Century Gothic"/>
          <w:sz w:val="20"/>
          <w:szCs w:val="20"/>
        </w:rPr>
        <w:t>SP, SN, SM, SL, SJ, SH, SG</w:t>
      </w:r>
      <w:r w:rsidR="00562F25">
        <w:rPr>
          <w:rFonts w:ascii="Century Gothic" w:hAnsi="Century Gothic"/>
          <w:sz w:val="20"/>
          <w:szCs w:val="20"/>
        </w:rPr>
        <w:tab/>
      </w:r>
      <w:r w:rsidR="00562F25">
        <w:rPr>
          <w:rFonts w:ascii="Century Gothic" w:hAnsi="Century Gothic"/>
          <w:sz w:val="20"/>
          <w:szCs w:val="20"/>
        </w:rPr>
        <w:tab/>
      </w:r>
      <w:r w:rsidR="006E7605">
        <w:rPr>
          <w:rFonts w:ascii="Century Gothic" w:hAnsi="Century Gothic"/>
          <w:sz w:val="20"/>
          <w:szCs w:val="20"/>
        </w:rPr>
        <w:t xml:space="preserve">   </w:t>
      </w:r>
      <w:r w:rsidR="006E7605">
        <w:rPr>
          <w:rFonts w:ascii="Century Gothic" w:hAnsi="Century Gothic"/>
          <w:sz w:val="20"/>
          <w:szCs w:val="20"/>
        </w:rPr>
        <w:tab/>
      </w:r>
      <w:r w:rsidR="00562F25">
        <w:rPr>
          <w:rFonts w:ascii="Century Gothic" w:hAnsi="Century Gothic"/>
          <w:sz w:val="20"/>
          <w:szCs w:val="20"/>
        </w:rPr>
        <w:t>SAE 5w-20</w:t>
      </w:r>
      <w:r w:rsidR="00562F25">
        <w:rPr>
          <w:rFonts w:ascii="Century Gothic" w:hAnsi="Century Gothic"/>
          <w:sz w:val="20"/>
          <w:szCs w:val="20"/>
        </w:rPr>
        <w:tab/>
        <w:t>SAE 5w-30</w:t>
      </w:r>
      <w:r w:rsidR="004E2295">
        <w:rPr>
          <w:rFonts w:ascii="Century Gothic" w:hAnsi="Century Gothic"/>
          <w:sz w:val="20"/>
          <w:szCs w:val="20"/>
        </w:rPr>
        <w:tab/>
        <w:t>SAE 10W-30</w:t>
      </w:r>
    </w:p>
    <w:p w14:paraId="458AFAC5" w14:textId="77777777" w:rsidR="00030BFD" w:rsidRPr="00562F25" w:rsidRDefault="00F16853" w:rsidP="00F6632A">
      <w:pPr>
        <w:rPr>
          <w:rFonts w:ascii="Century Gothic" w:hAnsi="Century Gothic"/>
          <w:sz w:val="20"/>
          <w:szCs w:val="20"/>
        </w:rPr>
      </w:pPr>
      <w:r w:rsidRPr="00562F25">
        <w:rPr>
          <w:rFonts w:ascii="Century Gothic" w:hAnsi="Century Gothic"/>
          <w:sz w:val="20"/>
          <w:szCs w:val="20"/>
        </w:rPr>
        <w:t>ILSAC GF-1, GF-2, GF-3, GF-4, GF-5</w:t>
      </w:r>
      <w:r w:rsidR="00562F25">
        <w:rPr>
          <w:rFonts w:ascii="Century Gothic" w:hAnsi="Century Gothic"/>
          <w:sz w:val="20"/>
          <w:szCs w:val="20"/>
        </w:rPr>
        <w:tab/>
      </w:r>
      <w:r w:rsidR="00562F25">
        <w:rPr>
          <w:rFonts w:ascii="Century Gothic" w:hAnsi="Century Gothic"/>
          <w:sz w:val="20"/>
          <w:szCs w:val="20"/>
        </w:rPr>
        <w:tab/>
        <w:t>SAE 5w-20</w:t>
      </w:r>
      <w:r w:rsidR="00562F25">
        <w:rPr>
          <w:rFonts w:ascii="Century Gothic" w:hAnsi="Century Gothic"/>
          <w:sz w:val="20"/>
          <w:szCs w:val="20"/>
        </w:rPr>
        <w:tab/>
        <w:t>SAE 5w-30</w:t>
      </w:r>
      <w:r w:rsidR="004E2295">
        <w:rPr>
          <w:rFonts w:ascii="Century Gothic" w:hAnsi="Century Gothic"/>
          <w:sz w:val="20"/>
          <w:szCs w:val="20"/>
        </w:rPr>
        <w:tab/>
        <w:t>SAE 10W-30</w:t>
      </w:r>
      <w:r w:rsidR="004E2295">
        <w:rPr>
          <w:rFonts w:ascii="Century Gothic" w:hAnsi="Century Gothic"/>
          <w:sz w:val="20"/>
          <w:szCs w:val="20"/>
        </w:rPr>
        <w:tab/>
      </w:r>
    </w:p>
    <w:p w14:paraId="7FC3385F" w14:textId="77777777" w:rsidR="00F16853" w:rsidRPr="00562F25" w:rsidRDefault="00F16853" w:rsidP="00F6632A">
      <w:pPr>
        <w:rPr>
          <w:rFonts w:ascii="Century Gothic" w:hAnsi="Century Gothic"/>
          <w:sz w:val="20"/>
          <w:szCs w:val="20"/>
        </w:rPr>
      </w:pPr>
      <w:r w:rsidRPr="00562F25">
        <w:rPr>
          <w:rFonts w:ascii="Century Gothic" w:hAnsi="Century Gothic"/>
          <w:sz w:val="20"/>
          <w:szCs w:val="20"/>
        </w:rPr>
        <w:t>Energy Conserving I, II</w:t>
      </w:r>
      <w:r w:rsidR="00562F25">
        <w:rPr>
          <w:rFonts w:ascii="Century Gothic" w:hAnsi="Century Gothic"/>
          <w:sz w:val="20"/>
          <w:szCs w:val="20"/>
        </w:rPr>
        <w:tab/>
      </w:r>
      <w:r w:rsidR="00562F25">
        <w:rPr>
          <w:rFonts w:ascii="Century Gothic" w:hAnsi="Century Gothic"/>
          <w:sz w:val="20"/>
          <w:szCs w:val="20"/>
        </w:rPr>
        <w:tab/>
      </w:r>
      <w:r w:rsidR="00562F25">
        <w:rPr>
          <w:rFonts w:ascii="Century Gothic" w:hAnsi="Century Gothic"/>
          <w:sz w:val="20"/>
          <w:szCs w:val="20"/>
        </w:rPr>
        <w:tab/>
      </w:r>
      <w:r w:rsidR="00562F25">
        <w:rPr>
          <w:rFonts w:ascii="Century Gothic" w:hAnsi="Century Gothic"/>
          <w:sz w:val="20"/>
          <w:szCs w:val="20"/>
        </w:rPr>
        <w:tab/>
        <w:t>SAE 5w-20</w:t>
      </w:r>
      <w:r w:rsidR="00562F25">
        <w:rPr>
          <w:rFonts w:ascii="Century Gothic" w:hAnsi="Century Gothic"/>
          <w:sz w:val="20"/>
          <w:szCs w:val="20"/>
        </w:rPr>
        <w:tab/>
        <w:t>SAE 5w-30</w:t>
      </w:r>
      <w:r w:rsidR="004E2295">
        <w:rPr>
          <w:rFonts w:ascii="Century Gothic" w:hAnsi="Century Gothic"/>
          <w:sz w:val="20"/>
          <w:szCs w:val="20"/>
        </w:rPr>
        <w:tab/>
        <w:t>SAE 10W-30</w:t>
      </w:r>
    </w:p>
    <w:p w14:paraId="7F56886C" w14:textId="77777777" w:rsidR="00F16853" w:rsidRPr="00562F25" w:rsidRDefault="00F16853" w:rsidP="00F6632A">
      <w:pPr>
        <w:rPr>
          <w:rFonts w:ascii="Century Gothic" w:hAnsi="Century Gothic"/>
          <w:sz w:val="20"/>
          <w:szCs w:val="20"/>
        </w:rPr>
      </w:pPr>
      <w:r w:rsidRPr="00562F25">
        <w:rPr>
          <w:rFonts w:ascii="Century Gothic" w:hAnsi="Century Gothic"/>
          <w:sz w:val="20"/>
          <w:szCs w:val="20"/>
        </w:rPr>
        <w:t>MIL-L-46152E</w:t>
      </w:r>
      <w:r w:rsidR="00562F25">
        <w:rPr>
          <w:rFonts w:ascii="Century Gothic" w:hAnsi="Century Gothic"/>
          <w:sz w:val="20"/>
          <w:szCs w:val="20"/>
        </w:rPr>
        <w:tab/>
      </w:r>
      <w:r w:rsidR="00562F25">
        <w:rPr>
          <w:rFonts w:ascii="Century Gothic" w:hAnsi="Century Gothic"/>
          <w:sz w:val="20"/>
          <w:szCs w:val="20"/>
        </w:rPr>
        <w:tab/>
      </w:r>
      <w:r w:rsidR="00562F25">
        <w:rPr>
          <w:rFonts w:ascii="Century Gothic" w:hAnsi="Century Gothic"/>
          <w:sz w:val="20"/>
          <w:szCs w:val="20"/>
        </w:rPr>
        <w:tab/>
      </w:r>
      <w:r w:rsidR="00562F25">
        <w:rPr>
          <w:rFonts w:ascii="Century Gothic" w:hAnsi="Century Gothic"/>
          <w:sz w:val="20"/>
          <w:szCs w:val="20"/>
        </w:rPr>
        <w:tab/>
      </w:r>
      <w:r w:rsidR="00562F25">
        <w:rPr>
          <w:rFonts w:ascii="Century Gothic" w:hAnsi="Century Gothic"/>
          <w:sz w:val="20"/>
          <w:szCs w:val="20"/>
        </w:rPr>
        <w:tab/>
        <w:t>SAE 5w-20</w:t>
      </w:r>
      <w:r w:rsidR="00562F25">
        <w:rPr>
          <w:rFonts w:ascii="Century Gothic" w:hAnsi="Century Gothic"/>
          <w:sz w:val="20"/>
          <w:szCs w:val="20"/>
        </w:rPr>
        <w:tab/>
        <w:t>SAE 5w-30</w:t>
      </w:r>
      <w:r w:rsidR="00562F25">
        <w:rPr>
          <w:rFonts w:ascii="Century Gothic" w:hAnsi="Century Gothic"/>
          <w:sz w:val="20"/>
          <w:szCs w:val="20"/>
        </w:rPr>
        <w:tab/>
      </w:r>
      <w:r w:rsidR="004E2295">
        <w:rPr>
          <w:rFonts w:ascii="Century Gothic" w:hAnsi="Century Gothic"/>
          <w:sz w:val="20"/>
          <w:szCs w:val="20"/>
        </w:rPr>
        <w:t>SAE 10W-30</w:t>
      </w:r>
      <w:r w:rsidR="004E2295">
        <w:rPr>
          <w:rFonts w:ascii="Century Gothic" w:hAnsi="Century Gothic"/>
          <w:sz w:val="20"/>
          <w:szCs w:val="20"/>
        </w:rPr>
        <w:tab/>
      </w:r>
    </w:p>
    <w:p w14:paraId="35BC9770" w14:textId="77777777" w:rsidR="00F16853" w:rsidRPr="00562F25" w:rsidRDefault="00AE12C8" w:rsidP="00F6632A">
      <w:pPr>
        <w:rPr>
          <w:rFonts w:ascii="Century Gothic" w:hAnsi="Century Gothic"/>
          <w:sz w:val="20"/>
          <w:szCs w:val="20"/>
        </w:rPr>
      </w:pPr>
      <w:r>
        <w:rPr>
          <w:rFonts w:ascii="Century Gothic" w:hAnsi="Century Gothic"/>
          <w:sz w:val="20"/>
          <w:szCs w:val="20"/>
        </w:rPr>
        <w:t>Ford WSS-M2C92</w:t>
      </w:r>
      <w:r w:rsidR="00F16853" w:rsidRPr="00562F25">
        <w:rPr>
          <w:rFonts w:ascii="Century Gothic" w:hAnsi="Century Gothic"/>
          <w:sz w:val="20"/>
          <w:szCs w:val="20"/>
        </w:rPr>
        <w:t>9-A</w:t>
      </w:r>
      <w:r w:rsidR="00562F25">
        <w:rPr>
          <w:rFonts w:ascii="Century Gothic" w:hAnsi="Century Gothic"/>
          <w:sz w:val="20"/>
          <w:szCs w:val="20"/>
        </w:rPr>
        <w:tab/>
      </w:r>
      <w:r w:rsidR="00562F25">
        <w:rPr>
          <w:rFonts w:ascii="Century Gothic" w:hAnsi="Century Gothic"/>
          <w:sz w:val="20"/>
          <w:szCs w:val="20"/>
        </w:rPr>
        <w:tab/>
      </w:r>
      <w:r w:rsidR="00562F25">
        <w:rPr>
          <w:rFonts w:ascii="Century Gothic" w:hAnsi="Century Gothic"/>
          <w:sz w:val="20"/>
          <w:szCs w:val="20"/>
        </w:rPr>
        <w:tab/>
      </w:r>
      <w:r w:rsidR="00562F25">
        <w:rPr>
          <w:rFonts w:ascii="Century Gothic" w:hAnsi="Century Gothic"/>
          <w:sz w:val="20"/>
          <w:szCs w:val="20"/>
        </w:rPr>
        <w:tab/>
      </w:r>
      <w:r w:rsidR="00562F25">
        <w:rPr>
          <w:rFonts w:ascii="Century Gothic" w:hAnsi="Century Gothic"/>
          <w:sz w:val="20"/>
          <w:szCs w:val="20"/>
        </w:rPr>
        <w:tab/>
      </w:r>
      <w:r w:rsidR="00562F25">
        <w:rPr>
          <w:rFonts w:ascii="Century Gothic" w:hAnsi="Century Gothic"/>
          <w:sz w:val="20"/>
          <w:szCs w:val="20"/>
        </w:rPr>
        <w:tab/>
        <w:t>SAE 5w-30</w:t>
      </w:r>
    </w:p>
    <w:p w14:paraId="1F0A7570" w14:textId="77777777" w:rsidR="00F16853" w:rsidRPr="00562F25" w:rsidRDefault="00F16853" w:rsidP="00F6632A">
      <w:pPr>
        <w:rPr>
          <w:rFonts w:ascii="Century Gothic" w:hAnsi="Century Gothic"/>
          <w:sz w:val="20"/>
          <w:szCs w:val="20"/>
        </w:rPr>
      </w:pPr>
      <w:r w:rsidRPr="00562F25">
        <w:rPr>
          <w:rFonts w:ascii="Century Gothic" w:hAnsi="Century Gothic"/>
          <w:sz w:val="20"/>
          <w:szCs w:val="20"/>
        </w:rPr>
        <w:t>Ford WSS-M2C930-A</w:t>
      </w:r>
      <w:r w:rsidR="00562F25">
        <w:rPr>
          <w:rFonts w:ascii="Century Gothic" w:hAnsi="Century Gothic"/>
          <w:sz w:val="20"/>
          <w:szCs w:val="20"/>
        </w:rPr>
        <w:tab/>
      </w:r>
      <w:r w:rsidR="00562F25">
        <w:rPr>
          <w:rFonts w:ascii="Century Gothic" w:hAnsi="Century Gothic"/>
          <w:sz w:val="20"/>
          <w:szCs w:val="20"/>
        </w:rPr>
        <w:tab/>
      </w:r>
      <w:r w:rsidR="00562F25">
        <w:rPr>
          <w:rFonts w:ascii="Century Gothic" w:hAnsi="Century Gothic"/>
          <w:sz w:val="20"/>
          <w:szCs w:val="20"/>
        </w:rPr>
        <w:tab/>
      </w:r>
      <w:r w:rsidR="00562F25">
        <w:rPr>
          <w:rFonts w:ascii="Century Gothic" w:hAnsi="Century Gothic"/>
          <w:sz w:val="20"/>
          <w:szCs w:val="20"/>
        </w:rPr>
        <w:tab/>
        <w:t>SAE 5w-20</w:t>
      </w:r>
    </w:p>
    <w:p w14:paraId="6F4803AE" w14:textId="77777777" w:rsidR="00F16853" w:rsidRPr="00562F25" w:rsidRDefault="00F16853" w:rsidP="00F6632A">
      <w:pPr>
        <w:rPr>
          <w:rFonts w:ascii="Century Gothic" w:hAnsi="Century Gothic"/>
          <w:sz w:val="20"/>
          <w:szCs w:val="20"/>
        </w:rPr>
      </w:pPr>
      <w:r w:rsidRPr="00562F25">
        <w:rPr>
          <w:rFonts w:ascii="Century Gothic" w:hAnsi="Century Gothic"/>
          <w:sz w:val="20"/>
          <w:szCs w:val="20"/>
        </w:rPr>
        <w:t>GM 6094M</w:t>
      </w:r>
      <w:r w:rsidR="00562F25">
        <w:rPr>
          <w:rFonts w:ascii="Century Gothic" w:hAnsi="Century Gothic"/>
          <w:sz w:val="20"/>
          <w:szCs w:val="20"/>
        </w:rPr>
        <w:tab/>
      </w:r>
      <w:r w:rsidR="00562F25">
        <w:rPr>
          <w:rFonts w:ascii="Century Gothic" w:hAnsi="Century Gothic"/>
          <w:sz w:val="20"/>
          <w:szCs w:val="20"/>
        </w:rPr>
        <w:tab/>
      </w:r>
      <w:r w:rsidR="00562F25">
        <w:rPr>
          <w:rFonts w:ascii="Century Gothic" w:hAnsi="Century Gothic"/>
          <w:sz w:val="20"/>
          <w:szCs w:val="20"/>
        </w:rPr>
        <w:tab/>
      </w:r>
      <w:r w:rsidR="00562F25">
        <w:rPr>
          <w:rFonts w:ascii="Century Gothic" w:hAnsi="Century Gothic"/>
          <w:sz w:val="20"/>
          <w:szCs w:val="20"/>
        </w:rPr>
        <w:tab/>
      </w:r>
      <w:r w:rsidR="00562F25">
        <w:rPr>
          <w:rFonts w:ascii="Century Gothic" w:hAnsi="Century Gothic"/>
          <w:sz w:val="20"/>
          <w:szCs w:val="20"/>
        </w:rPr>
        <w:tab/>
      </w:r>
      <w:r w:rsidR="00562F25">
        <w:rPr>
          <w:rFonts w:ascii="Century Gothic" w:hAnsi="Century Gothic"/>
          <w:sz w:val="20"/>
          <w:szCs w:val="20"/>
        </w:rPr>
        <w:tab/>
      </w:r>
      <w:r w:rsidR="00562F25">
        <w:rPr>
          <w:rFonts w:ascii="Century Gothic" w:hAnsi="Century Gothic"/>
          <w:sz w:val="20"/>
          <w:szCs w:val="20"/>
        </w:rPr>
        <w:tab/>
        <w:t>SAE 5w-30</w:t>
      </w:r>
      <w:r w:rsidR="004E2295">
        <w:rPr>
          <w:rFonts w:ascii="Century Gothic" w:hAnsi="Century Gothic"/>
          <w:sz w:val="20"/>
          <w:szCs w:val="20"/>
        </w:rPr>
        <w:tab/>
        <w:t>SAE 10W-30</w:t>
      </w:r>
    </w:p>
    <w:p w14:paraId="38C21AAE" w14:textId="77777777" w:rsidR="00F16853" w:rsidRPr="00562F25" w:rsidRDefault="00F16853" w:rsidP="00F6632A">
      <w:pPr>
        <w:rPr>
          <w:rFonts w:ascii="Century Gothic" w:hAnsi="Century Gothic"/>
          <w:sz w:val="20"/>
          <w:szCs w:val="20"/>
        </w:rPr>
      </w:pPr>
      <w:r w:rsidRPr="00562F25">
        <w:rPr>
          <w:rFonts w:ascii="Century Gothic" w:hAnsi="Century Gothic"/>
          <w:sz w:val="20"/>
          <w:szCs w:val="20"/>
        </w:rPr>
        <w:t>DaimlerChrysler MS-6395F</w:t>
      </w:r>
      <w:r w:rsidR="00562F25">
        <w:rPr>
          <w:rFonts w:ascii="Century Gothic" w:hAnsi="Century Gothic"/>
          <w:sz w:val="20"/>
          <w:szCs w:val="20"/>
        </w:rPr>
        <w:tab/>
      </w:r>
      <w:r w:rsidR="00562F25">
        <w:rPr>
          <w:rFonts w:ascii="Century Gothic" w:hAnsi="Century Gothic"/>
          <w:sz w:val="20"/>
          <w:szCs w:val="20"/>
        </w:rPr>
        <w:tab/>
      </w:r>
      <w:r w:rsidR="00562F25">
        <w:rPr>
          <w:rFonts w:ascii="Century Gothic" w:hAnsi="Century Gothic"/>
          <w:sz w:val="20"/>
          <w:szCs w:val="20"/>
        </w:rPr>
        <w:tab/>
        <w:t>SAE 5w-20</w:t>
      </w:r>
      <w:r w:rsidR="00562F25">
        <w:rPr>
          <w:rFonts w:ascii="Century Gothic" w:hAnsi="Century Gothic"/>
          <w:sz w:val="20"/>
          <w:szCs w:val="20"/>
        </w:rPr>
        <w:tab/>
        <w:t>SAE 5w-30</w:t>
      </w:r>
      <w:r w:rsidR="004E2295">
        <w:rPr>
          <w:rFonts w:ascii="Century Gothic" w:hAnsi="Century Gothic"/>
          <w:sz w:val="20"/>
          <w:szCs w:val="20"/>
        </w:rPr>
        <w:tab/>
        <w:t>SAE 10W-30</w:t>
      </w:r>
    </w:p>
    <w:p w14:paraId="0986516B" w14:textId="77777777" w:rsidR="00F16853" w:rsidRPr="00562F25" w:rsidRDefault="00F16853" w:rsidP="00F6632A">
      <w:pPr>
        <w:rPr>
          <w:rFonts w:ascii="Century Gothic" w:hAnsi="Century Gothic"/>
          <w:sz w:val="20"/>
          <w:szCs w:val="20"/>
        </w:rPr>
      </w:pPr>
      <w:r w:rsidRPr="00562F25">
        <w:rPr>
          <w:rFonts w:ascii="Century Gothic" w:hAnsi="Century Gothic"/>
          <w:sz w:val="20"/>
          <w:szCs w:val="20"/>
        </w:rPr>
        <w:t>Honda Feb. 2001 Spec.</w:t>
      </w:r>
      <w:r w:rsidR="00562F25">
        <w:rPr>
          <w:rFonts w:ascii="Century Gothic" w:hAnsi="Century Gothic"/>
          <w:sz w:val="20"/>
          <w:szCs w:val="20"/>
        </w:rPr>
        <w:tab/>
      </w:r>
      <w:r w:rsidR="00562F25">
        <w:rPr>
          <w:rFonts w:ascii="Century Gothic" w:hAnsi="Century Gothic"/>
          <w:sz w:val="20"/>
          <w:szCs w:val="20"/>
        </w:rPr>
        <w:tab/>
      </w:r>
      <w:r w:rsidR="00562F25">
        <w:rPr>
          <w:rFonts w:ascii="Century Gothic" w:hAnsi="Century Gothic"/>
          <w:sz w:val="20"/>
          <w:szCs w:val="20"/>
        </w:rPr>
        <w:tab/>
        <w:t>SAE 5w-20</w:t>
      </w:r>
      <w:r w:rsidR="00562F25">
        <w:rPr>
          <w:rFonts w:ascii="Century Gothic" w:hAnsi="Century Gothic"/>
          <w:sz w:val="20"/>
          <w:szCs w:val="20"/>
        </w:rPr>
        <w:tab/>
      </w:r>
    </w:p>
    <w:p w14:paraId="00EE1EF0" w14:textId="77777777" w:rsidR="00F6632A" w:rsidRPr="00562F25" w:rsidRDefault="00F6632A" w:rsidP="00F6632A">
      <w:pPr>
        <w:rPr>
          <w:rFonts w:ascii="Century Gothic" w:hAnsi="Century Gothic"/>
          <w:sz w:val="20"/>
          <w:szCs w:val="20"/>
        </w:rPr>
      </w:pPr>
      <w:r w:rsidRPr="00562F25">
        <w:rPr>
          <w:rFonts w:ascii="Century Gothic" w:hAnsi="Century Gothic"/>
          <w:sz w:val="20"/>
          <w:szCs w:val="20"/>
        </w:rPr>
        <w:tab/>
      </w:r>
      <w:r w:rsidR="00562F25">
        <w:rPr>
          <w:rFonts w:ascii="Century Gothic" w:hAnsi="Century Gothic"/>
          <w:sz w:val="20"/>
          <w:szCs w:val="20"/>
        </w:rPr>
        <w:tab/>
      </w:r>
    </w:p>
    <w:tbl>
      <w:tblPr>
        <w:tblStyle w:val="TableGrid"/>
        <w:tblW w:w="0" w:type="auto"/>
        <w:tblInd w:w="108" w:type="dxa"/>
        <w:tblLook w:val="04A0" w:firstRow="1" w:lastRow="0" w:firstColumn="1" w:lastColumn="0" w:noHBand="0" w:noVBand="1"/>
      </w:tblPr>
      <w:tblGrid>
        <w:gridCol w:w="9360"/>
      </w:tblGrid>
      <w:tr w:rsidR="00F6632A" w:rsidRPr="00562F25" w14:paraId="1B8539F4" w14:textId="77777777" w:rsidTr="00EC6E54">
        <w:tc>
          <w:tcPr>
            <w:tcW w:w="9360" w:type="dxa"/>
            <w:tcBorders>
              <w:top w:val="nil"/>
              <w:left w:val="nil"/>
              <w:bottom w:val="nil"/>
              <w:right w:val="nil"/>
            </w:tcBorders>
            <w:shd w:val="clear" w:color="auto" w:fill="FF0000"/>
          </w:tcPr>
          <w:p w14:paraId="4A257EFB" w14:textId="77777777" w:rsidR="00F6632A" w:rsidRPr="00562F25" w:rsidRDefault="00F6632A" w:rsidP="004F6098">
            <w:pPr>
              <w:jc w:val="center"/>
              <w:rPr>
                <w:rFonts w:ascii="Century Gothic" w:hAnsi="Century Gothic"/>
                <w:color w:val="FFFFFF" w:themeColor="background1"/>
                <w:sz w:val="20"/>
                <w:szCs w:val="20"/>
              </w:rPr>
            </w:pPr>
            <w:r w:rsidRPr="00562F25">
              <w:rPr>
                <w:rFonts w:ascii="Century Gothic" w:hAnsi="Century Gothic"/>
                <w:color w:val="FFFFFF" w:themeColor="background1"/>
                <w:sz w:val="20"/>
                <w:szCs w:val="20"/>
              </w:rPr>
              <w:t>Package Size:</w:t>
            </w:r>
          </w:p>
        </w:tc>
      </w:tr>
    </w:tbl>
    <w:p w14:paraId="610D119E" w14:textId="77777777" w:rsidR="00F6632A" w:rsidRDefault="00F6632A" w:rsidP="00F6632A">
      <w:pPr>
        <w:rPr>
          <w:rFonts w:ascii="Century Gothic" w:hAnsi="Century Gothic"/>
          <w:sz w:val="20"/>
          <w:szCs w:val="20"/>
        </w:rPr>
      </w:pPr>
    </w:p>
    <w:p w14:paraId="4D69BB48" w14:textId="77777777" w:rsidR="004E2295" w:rsidRPr="00562F25" w:rsidRDefault="004E2295" w:rsidP="00F6632A">
      <w:pPr>
        <w:rPr>
          <w:rFonts w:ascii="Century Gothic" w:hAnsi="Century Gothic"/>
          <w:sz w:val="20"/>
          <w:szCs w:val="20"/>
        </w:rPr>
      </w:pPr>
      <w:r>
        <w:rPr>
          <w:rFonts w:ascii="Century Gothic" w:hAnsi="Century Gothic"/>
          <w:sz w:val="20"/>
          <w:szCs w:val="20"/>
        </w:rPr>
        <w:t>Bulk, Drums, Pails</w:t>
      </w:r>
    </w:p>
    <w:p w14:paraId="6C428DAC" w14:textId="77777777" w:rsidR="00F6632A" w:rsidRPr="00562F25" w:rsidRDefault="00F6632A" w:rsidP="00F6632A">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F6632A" w:rsidRPr="00562F25" w14:paraId="0E59DBEE" w14:textId="77777777" w:rsidTr="00EC6E54">
        <w:tc>
          <w:tcPr>
            <w:tcW w:w="9360" w:type="dxa"/>
            <w:tcBorders>
              <w:top w:val="nil"/>
              <w:left w:val="nil"/>
              <w:bottom w:val="nil"/>
              <w:right w:val="nil"/>
            </w:tcBorders>
            <w:shd w:val="clear" w:color="auto" w:fill="FF0000"/>
          </w:tcPr>
          <w:p w14:paraId="5041FB7D" w14:textId="77777777" w:rsidR="00F6632A" w:rsidRPr="00562F25" w:rsidRDefault="00F6632A" w:rsidP="004F6098">
            <w:pPr>
              <w:jc w:val="center"/>
              <w:rPr>
                <w:rFonts w:ascii="Century Gothic" w:hAnsi="Century Gothic"/>
                <w:color w:val="FFFFFF" w:themeColor="background1"/>
                <w:sz w:val="20"/>
                <w:szCs w:val="20"/>
              </w:rPr>
            </w:pPr>
            <w:r w:rsidRPr="00562F25">
              <w:rPr>
                <w:rFonts w:ascii="Century Gothic" w:hAnsi="Century Gothic"/>
                <w:color w:val="FFFFFF" w:themeColor="background1"/>
                <w:sz w:val="20"/>
                <w:szCs w:val="20"/>
              </w:rPr>
              <w:t xml:space="preserve">Typical Characteristics: </w:t>
            </w:r>
          </w:p>
        </w:tc>
      </w:tr>
    </w:tbl>
    <w:p w14:paraId="2856F40E" w14:textId="64CC6792" w:rsidR="004E2295" w:rsidRPr="004E2295" w:rsidRDefault="004E2295" w:rsidP="00F6632A">
      <w:pPr>
        <w:rPr>
          <w:rFonts w:ascii="Century Gothic" w:hAnsi="Century Gothic"/>
          <w:b/>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4E2295">
        <w:rPr>
          <w:rFonts w:ascii="Century Gothic" w:hAnsi="Century Gothic"/>
          <w:b/>
          <w:sz w:val="20"/>
          <w:szCs w:val="20"/>
        </w:rPr>
        <w:t>5W20</w:t>
      </w:r>
      <w:r w:rsidRPr="004E2295">
        <w:rPr>
          <w:rFonts w:ascii="Century Gothic" w:hAnsi="Century Gothic"/>
          <w:b/>
          <w:sz w:val="20"/>
          <w:szCs w:val="20"/>
        </w:rPr>
        <w:tab/>
      </w:r>
      <w:r w:rsidRPr="004E2295">
        <w:rPr>
          <w:rFonts w:ascii="Century Gothic" w:hAnsi="Century Gothic"/>
          <w:b/>
          <w:sz w:val="20"/>
          <w:szCs w:val="20"/>
        </w:rPr>
        <w:tab/>
        <w:t>5W30</w:t>
      </w:r>
      <w:r w:rsidRPr="004E2295">
        <w:rPr>
          <w:rFonts w:ascii="Century Gothic" w:hAnsi="Century Gothic"/>
          <w:b/>
          <w:sz w:val="20"/>
          <w:szCs w:val="20"/>
        </w:rPr>
        <w:tab/>
      </w:r>
      <w:r w:rsidRPr="004E2295">
        <w:rPr>
          <w:rFonts w:ascii="Century Gothic" w:hAnsi="Century Gothic"/>
          <w:b/>
          <w:sz w:val="20"/>
          <w:szCs w:val="20"/>
        </w:rPr>
        <w:tab/>
        <w:t>10W30</w:t>
      </w:r>
      <w:r w:rsidRPr="004E2295">
        <w:rPr>
          <w:rFonts w:ascii="Century Gothic" w:hAnsi="Century Gothic"/>
          <w:b/>
          <w:sz w:val="20"/>
          <w:szCs w:val="20"/>
        </w:rPr>
        <w:tab/>
      </w:r>
      <w:r w:rsidRPr="004E2295">
        <w:rPr>
          <w:rFonts w:ascii="Century Gothic" w:hAnsi="Century Gothic"/>
          <w:b/>
          <w:sz w:val="20"/>
          <w:szCs w:val="20"/>
        </w:rPr>
        <w:tab/>
      </w:r>
    </w:p>
    <w:p w14:paraId="2ADD9893" w14:textId="6F577EAC" w:rsidR="00F16853" w:rsidRPr="00562F25" w:rsidRDefault="00F16853">
      <w:pPr>
        <w:rPr>
          <w:rFonts w:ascii="Century Gothic" w:hAnsi="Century Gothic"/>
          <w:sz w:val="20"/>
          <w:szCs w:val="20"/>
        </w:rPr>
      </w:pPr>
      <w:r w:rsidRPr="00562F25">
        <w:rPr>
          <w:rFonts w:ascii="Century Gothic" w:hAnsi="Century Gothic"/>
          <w:sz w:val="20"/>
          <w:szCs w:val="20"/>
        </w:rPr>
        <w:t xml:space="preserve">Kinematic Viscosity, </w:t>
      </w:r>
      <w:proofErr w:type="spellStart"/>
      <w:r w:rsidRPr="00562F25">
        <w:rPr>
          <w:rFonts w:ascii="Century Gothic" w:hAnsi="Century Gothic"/>
          <w:sz w:val="20"/>
          <w:szCs w:val="20"/>
        </w:rPr>
        <w:t>cSt</w:t>
      </w:r>
      <w:proofErr w:type="spellEnd"/>
      <w:r w:rsidRPr="00562F25">
        <w:rPr>
          <w:rFonts w:ascii="Century Gothic" w:hAnsi="Century Gothic"/>
          <w:sz w:val="20"/>
          <w:szCs w:val="20"/>
        </w:rPr>
        <w:t>@ 100 °C,D-445</w:t>
      </w:r>
      <w:r w:rsidR="004E2295">
        <w:rPr>
          <w:rFonts w:ascii="Century Gothic" w:hAnsi="Century Gothic"/>
          <w:sz w:val="20"/>
          <w:szCs w:val="20"/>
        </w:rPr>
        <w:tab/>
        <w:t>8.5</w:t>
      </w:r>
      <w:r w:rsidR="004E2295">
        <w:rPr>
          <w:rFonts w:ascii="Century Gothic" w:hAnsi="Century Gothic"/>
          <w:sz w:val="20"/>
          <w:szCs w:val="20"/>
        </w:rPr>
        <w:tab/>
      </w:r>
      <w:r w:rsidR="004E2295">
        <w:rPr>
          <w:rFonts w:ascii="Century Gothic" w:hAnsi="Century Gothic"/>
          <w:sz w:val="20"/>
          <w:szCs w:val="20"/>
        </w:rPr>
        <w:tab/>
        <w:t>10.5</w:t>
      </w:r>
      <w:r w:rsidR="004E2295">
        <w:rPr>
          <w:rFonts w:ascii="Century Gothic" w:hAnsi="Century Gothic"/>
          <w:sz w:val="20"/>
          <w:szCs w:val="20"/>
        </w:rPr>
        <w:tab/>
      </w:r>
      <w:r w:rsidR="004E2295">
        <w:rPr>
          <w:rFonts w:ascii="Century Gothic" w:hAnsi="Century Gothic"/>
          <w:sz w:val="20"/>
          <w:szCs w:val="20"/>
        </w:rPr>
        <w:tab/>
        <w:t>10.8</w:t>
      </w:r>
      <w:r w:rsidR="004E2295">
        <w:rPr>
          <w:rFonts w:ascii="Century Gothic" w:hAnsi="Century Gothic"/>
          <w:sz w:val="20"/>
          <w:szCs w:val="20"/>
        </w:rPr>
        <w:tab/>
      </w:r>
      <w:r w:rsidR="004E2295">
        <w:rPr>
          <w:rFonts w:ascii="Century Gothic" w:hAnsi="Century Gothic"/>
          <w:sz w:val="20"/>
          <w:szCs w:val="20"/>
        </w:rPr>
        <w:tab/>
      </w:r>
    </w:p>
    <w:p w14:paraId="123310ED" w14:textId="40B275BA" w:rsidR="00B84DC3" w:rsidRPr="00562F25" w:rsidRDefault="00B84DC3">
      <w:pPr>
        <w:rPr>
          <w:rFonts w:ascii="Century Gothic" w:hAnsi="Century Gothic"/>
          <w:sz w:val="20"/>
          <w:szCs w:val="20"/>
        </w:rPr>
      </w:pPr>
      <w:r w:rsidRPr="00562F25">
        <w:rPr>
          <w:rFonts w:ascii="Century Gothic" w:hAnsi="Century Gothic"/>
          <w:sz w:val="20"/>
          <w:szCs w:val="20"/>
        </w:rPr>
        <w:t xml:space="preserve">Kinematic Viscosity, </w:t>
      </w:r>
      <w:proofErr w:type="spellStart"/>
      <w:r w:rsidRPr="00562F25">
        <w:rPr>
          <w:rFonts w:ascii="Century Gothic" w:hAnsi="Century Gothic"/>
          <w:sz w:val="20"/>
          <w:szCs w:val="20"/>
        </w:rPr>
        <w:t>cSt</w:t>
      </w:r>
      <w:proofErr w:type="spellEnd"/>
      <w:r w:rsidRPr="00562F25">
        <w:rPr>
          <w:rFonts w:ascii="Century Gothic" w:hAnsi="Century Gothic"/>
          <w:sz w:val="20"/>
          <w:szCs w:val="20"/>
        </w:rPr>
        <w:t>@ 40 °C, D-445</w:t>
      </w:r>
      <w:r w:rsidR="004E2295">
        <w:rPr>
          <w:rFonts w:ascii="Century Gothic" w:hAnsi="Century Gothic"/>
          <w:sz w:val="20"/>
          <w:szCs w:val="20"/>
        </w:rPr>
        <w:tab/>
        <w:t>49.9</w:t>
      </w:r>
      <w:r w:rsidR="004E2295">
        <w:rPr>
          <w:rFonts w:ascii="Century Gothic" w:hAnsi="Century Gothic"/>
          <w:sz w:val="20"/>
          <w:szCs w:val="20"/>
        </w:rPr>
        <w:tab/>
      </w:r>
      <w:r w:rsidR="004E2295">
        <w:rPr>
          <w:rFonts w:ascii="Century Gothic" w:hAnsi="Century Gothic"/>
          <w:sz w:val="20"/>
          <w:szCs w:val="20"/>
        </w:rPr>
        <w:tab/>
        <w:t>61.4</w:t>
      </w:r>
      <w:r w:rsidR="004E2295">
        <w:rPr>
          <w:rFonts w:ascii="Century Gothic" w:hAnsi="Century Gothic"/>
          <w:sz w:val="20"/>
          <w:szCs w:val="20"/>
        </w:rPr>
        <w:tab/>
      </w:r>
      <w:r w:rsidR="004E2295">
        <w:rPr>
          <w:rFonts w:ascii="Century Gothic" w:hAnsi="Century Gothic"/>
          <w:sz w:val="20"/>
          <w:szCs w:val="20"/>
        </w:rPr>
        <w:tab/>
        <w:t>67.0</w:t>
      </w:r>
      <w:r w:rsidR="004E2295">
        <w:rPr>
          <w:rFonts w:ascii="Century Gothic" w:hAnsi="Century Gothic"/>
          <w:sz w:val="20"/>
          <w:szCs w:val="20"/>
        </w:rPr>
        <w:tab/>
      </w:r>
      <w:r w:rsidR="004E2295">
        <w:rPr>
          <w:rFonts w:ascii="Century Gothic" w:hAnsi="Century Gothic"/>
          <w:sz w:val="20"/>
          <w:szCs w:val="20"/>
        </w:rPr>
        <w:tab/>
      </w:r>
    </w:p>
    <w:p w14:paraId="4C1D1F8D" w14:textId="027AF09B" w:rsidR="00B84DC3" w:rsidRPr="00562F25" w:rsidRDefault="00B84DC3">
      <w:pPr>
        <w:rPr>
          <w:rFonts w:ascii="Century Gothic" w:hAnsi="Century Gothic"/>
          <w:sz w:val="20"/>
          <w:szCs w:val="20"/>
        </w:rPr>
      </w:pPr>
      <w:r w:rsidRPr="00562F25">
        <w:rPr>
          <w:rFonts w:ascii="Century Gothic" w:hAnsi="Century Gothic"/>
          <w:sz w:val="20"/>
          <w:szCs w:val="20"/>
        </w:rPr>
        <w:t>Viscosity Index, (Min.)</w:t>
      </w:r>
      <w:r w:rsidR="004E2295">
        <w:rPr>
          <w:rFonts w:ascii="Century Gothic" w:hAnsi="Century Gothic"/>
          <w:sz w:val="20"/>
          <w:szCs w:val="20"/>
        </w:rPr>
        <w:tab/>
      </w:r>
      <w:r w:rsidR="004E2295">
        <w:rPr>
          <w:rFonts w:ascii="Century Gothic" w:hAnsi="Century Gothic"/>
          <w:sz w:val="20"/>
          <w:szCs w:val="20"/>
        </w:rPr>
        <w:tab/>
      </w:r>
      <w:r w:rsidR="004E2295">
        <w:rPr>
          <w:rFonts w:ascii="Century Gothic" w:hAnsi="Century Gothic"/>
          <w:sz w:val="20"/>
          <w:szCs w:val="20"/>
        </w:rPr>
        <w:tab/>
      </w:r>
      <w:r w:rsidR="004E2295">
        <w:rPr>
          <w:rFonts w:ascii="Century Gothic" w:hAnsi="Century Gothic"/>
          <w:sz w:val="20"/>
          <w:szCs w:val="20"/>
        </w:rPr>
        <w:tab/>
        <w:t>154</w:t>
      </w:r>
      <w:r w:rsidR="004E2295">
        <w:rPr>
          <w:rFonts w:ascii="Century Gothic" w:hAnsi="Century Gothic"/>
          <w:sz w:val="20"/>
          <w:szCs w:val="20"/>
        </w:rPr>
        <w:tab/>
      </w:r>
      <w:r w:rsidR="004E2295">
        <w:rPr>
          <w:rFonts w:ascii="Century Gothic" w:hAnsi="Century Gothic"/>
          <w:sz w:val="20"/>
          <w:szCs w:val="20"/>
        </w:rPr>
        <w:tab/>
        <w:t>155</w:t>
      </w:r>
      <w:r w:rsidR="004E2295">
        <w:rPr>
          <w:rFonts w:ascii="Century Gothic" w:hAnsi="Century Gothic"/>
          <w:sz w:val="20"/>
          <w:szCs w:val="20"/>
        </w:rPr>
        <w:tab/>
      </w:r>
      <w:r w:rsidR="004E2295">
        <w:rPr>
          <w:rFonts w:ascii="Century Gothic" w:hAnsi="Century Gothic"/>
          <w:sz w:val="20"/>
          <w:szCs w:val="20"/>
        </w:rPr>
        <w:tab/>
        <w:t>148</w:t>
      </w:r>
      <w:r w:rsidR="004E2295">
        <w:rPr>
          <w:rFonts w:ascii="Century Gothic" w:hAnsi="Century Gothic"/>
          <w:sz w:val="20"/>
          <w:szCs w:val="20"/>
        </w:rPr>
        <w:tab/>
      </w:r>
      <w:r w:rsidR="004E2295">
        <w:rPr>
          <w:rFonts w:ascii="Century Gothic" w:hAnsi="Century Gothic"/>
          <w:sz w:val="20"/>
          <w:szCs w:val="20"/>
        </w:rPr>
        <w:tab/>
      </w:r>
    </w:p>
    <w:p w14:paraId="14503AB1" w14:textId="30521DD2" w:rsidR="00B84DC3" w:rsidRPr="00562F25" w:rsidRDefault="00B84DC3">
      <w:pPr>
        <w:rPr>
          <w:rFonts w:ascii="Century Gothic" w:hAnsi="Century Gothic"/>
          <w:sz w:val="20"/>
          <w:szCs w:val="20"/>
        </w:rPr>
      </w:pPr>
      <w:r w:rsidRPr="00562F25">
        <w:rPr>
          <w:rFonts w:ascii="Century Gothic" w:hAnsi="Century Gothic"/>
          <w:sz w:val="20"/>
          <w:szCs w:val="20"/>
        </w:rPr>
        <w:t xml:space="preserve">Cold Cranking at temp -30° C, </w:t>
      </w:r>
      <w:proofErr w:type="spellStart"/>
      <w:r w:rsidRPr="00562F25">
        <w:rPr>
          <w:rFonts w:ascii="Century Gothic" w:hAnsi="Century Gothic"/>
          <w:sz w:val="20"/>
          <w:szCs w:val="20"/>
        </w:rPr>
        <w:t>cP</w:t>
      </w:r>
      <w:proofErr w:type="spellEnd"/>
      <w:r w:rsidRPr="00562F25">
        <w:rPr>
          <w:rFonts w:ascii="Century Gothic" w:hAnsi="Century Gothic"/>
          <w:sz w:val="20"/>
          <w:szCs w:val="20"/>
        </w:rPr>
        <w:t>, D-5293</w:t>
      </w:r>
      <w:r w:rsidR="004E2295">
        <w:rPr>
          <w:rFonts w:ascii="Century Gothic" w:hAnsi="Century Gothic"/>
          <w:sz w:val="20"/>
          <w:szCs w:val="20"/>
        </w:rPr>
        <w:tab/>
        <w:t>6150</w:t>
      </w:r>
      <w:r w:rsidR="004E2295">
        <w:rPr>
          <w:rFonts w:ascii="Century Gothic" w:hAnsi="Century Gothic"/>
          <w:sz w:val="20"/>
          <w:szCs w:val="20"/>
        </w:rPr>
        <w:tab/>
      </w:r>
      <w:r w:rsidR="004E2295">
        <w:rPr>
          <w:rFonts w:ascii="Century Gothic" w:hAnsi="Century Gothic"/>
          <w:sz w:val="20"/>
          <w:szCs w:val="20"/>
        </w:rPr>
        <w:tab/>
        <w:t>6128</w:t>
      </w:r>
      <w:r w:rsidR="004E2295">
        <w:rPr>
          <w:rFonts w:ascii="Century Gothic" w:hAnsi="Century Gothic"/>
          <w:sz w:val="20"/>
          <w:szCs w:val="20"/>
        </w:rPr>
        <w:tab/>
      </w:r>
      <w:r w:rsidR="004E2295">
        <w:rPr>
          <w:rFonts w:ascii="Century Gothic" w:hAnsi="Century Gothic"/>
          <w:sz w:val="20"/>
          <w:szCs w:val="20"/>
        </w:rPr>
        <w:tab/>
        <w:t>6114</w:t>
      </w:r>
      <w:r w:rsidR="004E2295">
        <w:rPr>
          <w:rFonts w:ascii="Century Gothic" w:hAnsi="Century Gothic"/>
          <w:sz w:val="20"/>
          <w:szCs w:val="20"/>
        </w:rPr>
        <w:tab/>
      </w:r>
      <w:r w:rsidR="004E2295">
        <w:rPr>
          <w:rFonts w:ascii="Century Gothic" w:hAnsi="Century Gothic"/>
          <w:sz w:val="20"/>
          <w:szCs w:val="20"/>
        </w:rPr>
        <w:tab/>
      </w:r>
    </w:p>
    <w:p w14:paraId="64E8634D" w14:textId="47EE157A" w:rsidR="00B84DC3" w:rsidRPr="00562F25" w:rsidRDefault="00562F25">
      <w:pPr>
        <w:rPr>
          <w:rFonts w:ascii="Century Gothic" w:hAnsi="Century Gothic"/>
          <w:sz w:val="20"/>
          <w:szCs w:val="20"/>
        </w:rPr>
      </w:pPr>
      <w:r w:rsidRPr="00562F25">
        <w:rPr>
          <w:rFonts w:ascii="Century Gothic" w:hAnsi="Century Gothic"/>
          <w:sz w:val="20"/>
          <w:szCs w:val="20"/>
        </w:rPr>
        <w:t xml:space="preserve">Pumping, MRV, at temp -35 °C, </w:t>
      </w:r>
      <w:proofErr w:type="spellStart"/>
      <w:r w:rsidRPr="00562F25">
        <w:rPr>
          <w:rFonts w:ascii="Century Gothic" w:hAnsi="Century Gothic"/>
          <w:sz w:val="20"/>
          <w:szCs w:val="20"/>
        </w:rPr>
        <w:t>cP</w:t>
      </w:r>
      <w:proofErr w:type="spellEnd"/>
      <w:r w:rsidRPr="00562F25">
        <w:rPr>
          <w:rFonts w:ascii="Century Gothic" w:hAnsi="Century Gothic"/>
          <w:sz w:val="20"/>
          <w:szCs w:val="20"/>
        </w:rPr>
        <w:t>, D-4684</w:t>
      </w:r>
      <w:r w:rsidR="004E2295">
        <w:rPr>
          <w:rFonts w:ascii="Century Gothic" w:hAnsi="Century Gothic"/>
          <w:sz w:val="20"/>
          <w:szCs w:val="20"/>
        </w:rPr>
        <w:tab/>
        <w:t>20,000</w:t>
      </w:r>
      <w:r w:rsidR="004E2295">
        <w:rPr>
          <w:rFonts w:ascii="Century Gothic" w:hAnsi="Century Gothic"/>
          <w:sz w:val="20"/>
          <w:szCs w:val="20"/>
        </w:rPr>
        <w:tab/>
      </w:r>
      <w:r w:rsidR="004E2295">
        <w:rPr>
          <w:rFonts w:ascii="Century Gothic" w:hAnsi="Century Gothic"/>
          <w:sz w:val="20"/>
          <w:szCs w:val="20"/>
        </w:rPr>
        <w:tab/>
        <w:t>20,000</w:t>
      </w:r>
      <w:r w:rsidR="004E2295">
        <w:rPr>
          <w:rFonts w:ascii="Century Gothic" w:hAnsi="Century Gothic"/>
          <w:sz w:val="20"/>
          <w:szCs w:val="20"/>
        </w:rPr>
        <w:tab/>
      </w:r>
      <w:r w:rsidR="004E2295">
        <w:rPr>
          <w:rFonts w:ascii="Century Gothic" w:hAnsi="Century Gothic"/>
          <w:sz w:val="20"/>
          <w:szCs w:val="20"/>
        </w:rPr>
        <w:tab/>
        <w:t>25,000</w:t>
      </w:r>
      <w:r w:rsidR="004E2295">
        <w:rPr>
          <w:rFonts w:ascii="Century Gothic" w:hAnsi="Century Gothic"/>
          <w:sz w:val="20"/>
          <w:szCs w:val="20"/>
        </w:rPr>
        <w:tab/>
      </w:r>
      <w:r w:rsidR="004E2295">
        <w:rPr>
          <w:rFonts w:ascii="Century Gothic" w:hAnsi="Century Gothic"/>
          <w:sz w:val="20"/>
          <w:szCs w:val="20"/>
        </w:rPr>
        <w:tab/>
      </w:r>
    </w:p>
    <w:p w14:paraId="42367A5B" w14:textId="4CB25CB6" w:rsidR="00562F25" w:rsidRPr="00562F25" w:rsidRDefault="00562F25">
      <w:pPr>
        <w:rPr>
          <w:rFonts w:ascii="Century Gothic" w:hAnsi="Century Gothic"/>
          <w:sz w:val="20"/>
          <w:szCs w:val="20"/>
        </w:rPr>
      </w:pPr>
      <w:r w:rsidRPr="00562F25">
        <w:rPr>
          <w:rFonts w:ascii="Century Gothic" w:hAnsi="Century Gothic"/>
          <w:sz w:val="20"/>
          <w:szCs w:val="20"/>
        </w:rPr>
        <w:t xml:space="preserve">High Shear, HTHS, </w:t>
      </w:r>
      <w:proofErr w:type="spellStart"/>
      <w:r w:rsidRPr="00562F25">
        <w:rPr>
          <w:rFonts w:ascii="Century Gothic" w:hAnsi="Century Gothic"/>
          <w:sz w:val="20"/>
          <w:szCs w:val="20"/>
        </w:rPr>
        <w:t>cP</w:t>
      </w:r>
      <w:proofErr w:type="spellEnd"/>
      <w:r w:rsidRPr="00562F25">
        <w:rPr>
          <w:rFonts w:ascii="Century Gothic" w:hAnsi="Century Gothic"/>
          <w:sz w:val="20"/>
          <w:szCs w:val="20"/>
        </w:rPr>
        <w:t>, D-4683</w:t>
      </w:r>
      <w:r w:rsidR="004E2295">
        <w:rPr>
          <w:rFonts w:ascii="Century Gothic" w:hAnsi="Century Gothic"/>
          <w:sz w:val="20"/>
          <w:szCs w:val="20"/>
        </w:rPr>
        <w:tab/>
      </w:r>
      <w:r w:rsidR="004E2295">
        <w:rPr>
          <w:rFonts w:ascii="Century Gothic" w:hAnsi="Century Gothic"/>
          <w:sz w:val="20"/>
          <w:szCs w:val="20"/>
        </w:rPr>
        <w:tab/>
      </w:r>
      <w:r w:rsidR="004E2295">
        <w:rPr>
          <w:rFonts w:ascii="Century Gothic" w:hAnsi="Century Gothic"/>
          <w:sz w:val="20"/>
          <w:szCs w:val="20"/>
        </w:rPr>
        <w:tab/>
        <w:t>3.0</w:t>
      </w:r>
      <w:r w:rsidR="004E2295">
        <w:rPr>
          <w:rFonts w:ascii="Century Gothic" w:hAnsi="Century Gothic"/>
          <w:sz w:val="20"/>
          <w:szCs w:val="20"/>
        </w:rPr>
        <w:tab/>
      </w:r>
      <w:r w:rsidR="004E2295">
        <w:rPr>
          <w:rFonts w:ascii="Century Gothic" w:hAnsi="Century Gothic"/>
          <w:sz w:val="20"/>
          <w:szCs w:val="20"/>
        </w:rPr>
        <w:tab/>
        <w:t>3.0</w:t>
      </w:r>
      <w:r w:rsidR="004E2295">
        <w:rPr>
          <w:rFonts w:ascii="Century Gothic" w:hAnsi="Century Gothic"/>
          <w:sz w:val="20"/>
          <w:szCs w:val="20"/>
        </w:rPr>
        <w:tab/>
      </w:r>
      <w:r w:rsidR="004E2295">
        <w:rPr>
          <w:rFonts w:ascii="Century Gothic" w:hAnsi="Century Gothic"/>
          <w:sz w:val="20"/>
          <w:szCs w:val="20"/>
        </w:rPr>
        <w:tab/>
        <w:t>3.0</w:t>
      </w:r>
      <w:r w:rsidR="004E2295">
        <w:rPr>
          <w:rFonts w:ascii="Century Gothic" w:hAnsi="Century Gothic"/>
          <w:sz w:val="20"/>
          <w:szCs w:val="20"/>
        </w:rPr>
        <w:tab/>
      </w:r>
      <w:r w:rsidR="004E2295">
        <w:rPr>
          <w:rFonts w:ascii="Century Gothic" w:hAnsi="Century Gothic"/>
          <w:sz w:val="20"/>
          <w:szCs w:val="20"/>
        </w:rPr>
        <w:tab/>
      </w:r>
    </w:p>
    <w:p w14:paraId="3F00D8CA" w14:textId="33CE69D9" w:rsidR="00562F25" w:rsidRPr="00562F25" w:rsidRDefault="00562F25">
      <w:pPr>
        <w:rPr>
          <w:rFonts w:ascii="Century Gothic" w:hAnsi="Century Gothic"/>
          <w:sz w:val="20"/>
          <w:szCs w:val="20"/>
        </w:rPr>
      </w:pPr>
      <w:r w:rsidRPr="00562F25">
        <w:rPr>
          <w:rFonts w:ascii="Century Gothic" w:hAnsi="Century Gothic"/>
          <w:sz w:val="20"/>
          <w:szCs w:val="20"/>
        </w:rPr>
        <w:t>TEOST, GF-2, Deposit weight, mg, D-6335</w:t>
      </w:r>
      <w:r w:rsidR="004E2295">
        <w:rPr>
          <w:rFonts w:ascii="Century Gothic" w:hAnsi="Century Gothic"/>
          <w:sz w:val="20"/>
          <w:szCs w:val="20"/>
        </w:rPr>
        <w:tab/>
      </w:r>
      <w:r w:rsidR="004E2295">
        <w:rPr>
          <w:rFonts w:ascii="Century Gothic" w:hAnsi="Century Gothic"/>
          <w:sz w:val="20"/>
          <w:szCs w:val="20"/>
        </w:rPr>
        <w:tab/>
      </w:r>
      <w:r w:rsidR="004E2295">
        <w:rPr>
          <w:rFonts w:ascii="Century Gothic" w:hAnsi="Century Gothic"/>
          <w:sz w:val="20"/>
          <w:szCs w:val="20"/>
        </w:rPr>
        <w:tab/>
        <w:t>37.8</w:t>
      </w:r>
      <w:r w:rsidR="004E2295">
        <w:rPr>
          <w:rFonts w:ascii="Century Gothic" w:hAnsi="Century Gothic"/>
          <w:sz w:val="20"/>
          <w:szCs w:val="20"/>
        </w:rPr>
        <w:tab/>
      </w:r>
      <w:r w:rsidR="004E2295">
        <w:rPr>
          <w:rFonts w:ascii="Century Gothic" w:hAnsi="Century Gothic"/>
          <w:sz w:val="20"/>
          <w:szCs w:val="20"/>
        </w:rPr>
        <w:tab/>
        <w:t>31.1</w:t>
      </w:r>
      <w:r w:rsidR="004E2295">
        <w:rPr>
          <w:rFonts w:ascii="Century Gothic" w:hAnsi="Century Gothic"/>
          <w:sz w:val="20"/>
          <w:szCs w:val="20"/>
        </w:rPr>
        <w:tab/>
      </w:r>
      <w:r w:rsidR="004E2295">
        <w:rPr>
          <w:rFonts w:ascii="Century Gothic" w:hAnsi="Century Gothic"/>
          <w:sz w:val="20"/>
          <w:szCs w:val="20"/>
        </w:rPr>
        <w:tab/>
      </w:r>
    </w:p>
    <w:p w14:paraId="1E898E28" w14:textId="5434B2B8" w:rsidR="00562F25" w:rsidRPr="00562F25" w:rsidRDefault="00562F25">
      <w:pPr>
        <w:rPr>
          <w:rFonts w:ascii="Century Gothic" w:hAnsi="Century Gothic"/>
          <w:sz w:val="20"/>
          <w:szCs w:val="20"/>
        </w:rPr>
      </w:pPr>
      <w:r w:rsidRPr="00562F25">
        <w:rPr>
          <w:rFonts w:ascii="Century Gothic" w:hAnsi="Century Gothic"/>
          <w:sz w:val="20"/>
          <w:szCs w:val="20"/>
        </w:rPr>
        <w:t xml:space="preserve">Volatility, % </w:t>
      </w:r>
      <w:proofErr w:type="spellStart"/>
      <w:r w:rsidRPr="00562F25">
        <w:rPr>
          <w:rFonts w:ascii="Century Gothic" w:hAnsi="Century Gothic"/>
          <w:sz w:val="20"/>
          <w:szCs w:val="20"/>
        </w:rPr>
        <w:t>wt</w:t>
      </w:r>
      <w:proofErr w:type="spellEnd"/>
      <w:r w:rsidRPr="00562F25">
        <w:rPr>
          <w:rFonts w:ascii="Century Gothic" w:hAnsi="Century Gothic"/>
          <w:sz w:val="20"/>
          <w:szCs w:val="20"/>
        </w:rPr>
        <w:t>, at 371 °C, D-6417</w:t>
      </w:r>
      <w:r w:rsidR="004E2295">
        <w:rPr>
          <w:rFonts w:ascii="Century Gothic" w:hAnsi="Century Gothic"/>
          <w:sz w:val="20"/>
          <w:szCs w:val="20"/>
        </w:rPr>
        <w:tab/>
      </w:r>
      <w:r w:rsidR="004E2295">
        <w:rPr>
          <w:rFonts w:ascii="Century Gothic" w:hAnsi="Century Gothic"/>
          <w:sz w:val="20"/>
          <w:szCs w:val="20"/>
        </w:rPr>
        <w:tab/>
        <w:t>3.5</w:t>
      </w:r>
      <w:r w:rsidR="004E2295">
        <w:rPr>
          <w:rFonts w:ascii="Century Gothic" w:hAnsi="Century Gothic"/>
          <w:sz w:val="20"/>
          <w:szCs w:val="20"/>
        </w:rPr>
        <w:tab/>
      </w:r>
      <w:r w:rsidR="004E2295">
        <w:rPr>
          <w:rFonts w:ascii="Century Gothic" w:hAnsi="Century Gothic"/>
          <w:sz w:val="20"/>
          <w:szCs w:val="20"/>
        </w:rPr>
        <w:tab/>
        <w:t>3.8</w:t>
      </w:r>
      <w:r w:rsidR="004E2295">
        <w:rPr>
          <w:rFonts w:ascii="Century Gothic" w:hAnsi="Century Gothic"/>
          <w:sz w:val="20"/>
          <w:szCs w:val="20"/>
        </w:rPr>
        <w:tab/>
      </w:r>
      <w:r w:rsidR="004E2295">
        <w:rPr>
          <w:rFonts w:ascii="Century Gothic" w:hAnsi="Century Gothic"/>
          <w:sz w:val="20"/>
          <w:szCs w:val="20"/>
        </w:rPr>
        <w:tab/>
        <w:t>8.1</w:t>
      </w:r>
      <w:r w:rsidR="004E2295">
        <w:rPr>
          <w:rFonts w:ascii="Century Gothic" w:hAnsi="Century Gothic"/>
          <w:sz w:val="20"/>
          <w:szCs w:val="20"/>
        </w:rPr>
        <w:tab/>
      </w:r>
      <w:r w:rsidR="004E2295">
        <w:rPr>
          <w:rFonts w:ascii="Century Gothic" w:hAnsi="Century Gothic"/>
          <w:sz w:val="20"/>
          <w:szCs w:val="20"/>
        </w:rPr>
        <w:tab/>
      </w:r>
    </w:p>
    <w:p w14:paraId="1E1F6708" w14:textId="73B268E9" w:rsidR="00562F25" w:rsidRDefault="00562F25">
      <w:pPr>
        <w:rPr>
          <w:rFonts w:ascii="Century Gothic" w:hAnsi="Century Gothic"/>
          <w:sz w:val="20"/>
          <w:szCs w:val="20"/>
        </w:rPr>
      </w:pPr>
      <w:r w:rsidRPr="00562F25">
        <w:rPr>
          <w:rFonts w:ascii="Century Gothic" w:hAnsi="Century Gothic"/>
          <w:sz w:val="20"/>
          <w:szCs w:val="20"/>
        </w:rPr>
        <w:t xml:space="preserve">Sulfated Ash, % </w:t>
      </w:r>
      <w:proofErr w:type="spellStart"/>
      <w:r w:rsidRPr="00562F25">
        <w:rPr>
          <w:rFonts w:ascii="Century Gothic" w:hAnsi="Century Gothic"/>
          <w:sz w:val="20"/>
          <w:szCs w:val="20"/>
        </w:rPr>
        <w:t>wt</w:t>
      </w:r>
      <w:proofErr w:type="spellEnd"/>
      <w:r w:rsidRPr="00562F25">
        <w:rPr>
          <w:rFonts w:ascii="Century Gothic" w:hAnsi="Century Gothic"/>
          <w:sz w:val="20"/>
          <w:szCs w:val="20"/>
        </w:rPr>
        <w:t>, D-874</w:t>
      </w:r>
      <w:r w:rsidR="004E2295">
        <w:rPr>
          <w:rFonts w:ascii="Century Gothic" w:hAnsi="Century Gothic"/>
          <w:sz w:val="20"/>
          <w:szCs w:val="20"/>
        </w:rPr>
        <w:tab/>
      </w:r>
      <w:r w:rsidR="004E2295">
        <w:rPr>
          <w:rFonts w:ascii="Century Gothic" w:hAnsi="Century Gothic"/>
          <w:sz w:val="20"/>
          <w:szCs w:val="20"/>
        </w:rPr>
        <w:tab/>
      </w:r>
      <w:r w:rsidR="004E2295">
        <w:rPr>
          <w:rFonts w:ascii="Century Gothic" w:hAnsi="Century Gothic"/>
          <w:sz w:val="20"/>
          <w:szCs w:val="20"/>
        </w:rPr>
        <w:tab/>
        <w:t>0.9</w:t>
      </w:r>
      <w:r w:rsidR="004E2295">
        <w:rPr>
          <w:rFonts w:ascii="Century Gothic" w:hAnsi="Century Gothic"/>
          <w:sz w:val="20"/>
          <w:szCs w:val="20"/>
        </w:rPr>
        <w:tab/>
      </w:r>
      <w:r w:rsidR="004E2295">
        <w:rPr>
          <w:rFonts w:ascii="Century Gothic" w:hAnsi="Century Gothic"/>
          <w:sz w:val="20"/>
          <w:szCs w:val="20"/>
        </w:rPr>
        <w:tab/>
        <w:t>0.9</w:t>
      </w:r>
      <w:r w:rsidR="004E2295">
        <w:rPr>
          <w:rFonts w:ascii="Century Gothic" w:hAnsi="Century Gothic"/>
          <w:sz w:val="20"/>
          <w:szCs w:val="20"/>
        </w:rPr>
        <w:tab/>
      </w:r>
      <w:r w:rsidR="004E2295">
        <w:rPr>
          <w:rFonts w:ascii="Century Gothic" w:hAnsi="Century Gothic"/>
          <w:sz w:val="20"/>
          <w:szCs w:val="20"/>
        </w:rPr>
        <w:tab/>
        <w:t>0.9</w:t>
      </w:r>
      <w:r w:rsidR="004E2295">
        <w:rPr>
          <w:rFonts w:ascii="Century Gothic" w:hAnsi="Century Gothic"/>
          <w:sz w:val="20"/>
          <w:szCs w:val="20"/>
        </w:rPr>
        <w:tab/>
      </w:r>
      <w:r w:rsidR="004E2295">
        <w:rPr>
          <w:rFonts w:ascii="Century Gothic" w:hAnsi="Century Gothic"/>
          <w:sz w:val="20"/>
          <w:szCs w:val="20"/>
        </w:rPr>
        <w:tab/>
      </w:r>
    </w:p>
    <w:p w14:paraId="35C050DC" w14:textId="1C2496D1" w:rsidR="00562F25" w:rsidRDefault="00562F25">
      <w:pPr>
        <w:rPr>
          <w:rFonts w:ascii="Century Gothic" w:hAnsi="Century Gothic"/>
          <w:sz w:val="20"/>
          <w:szCs w:val="20"/>
        </w:rPr>
      </w:pPr>
      <w:r>
        <w:rPr>
          <w:rFonts w:ascii="Century Gothic" w:hAnsi="Century Gothic"/>
          <w:sz w:val="20"/>
          <w:szCs w:val="20"/>
        </w:rPr>
        <w:t>Total Base Number, mg KOH/g, D-28967.1</w:t>
      </w:r>
      <w:r w:rsidR="004E2295">
        <w:rPr>
          <w:rFonts w:ascii="Century Gothic" w:hAnsi="Century Gothic"/>
          <w:sz w:val="20"/>
          <w:szCs w:val="20"/>
        </w:rPr>
        <w:tab/>
        <w:t>7.1</w:t>
      </w:r>
      <w:r w:rsidR="004E2295">
        <w:rPr>
          <w:rFonts w:ascii="Century Gothic" w:hAnsi="Century Gothic"/>
          <w:sz w:val="20"/>
          <w:szCs w:val="20"/>
        </w:rPr>
        <w:tab/>
      </w:r>
      <w:r w:rsidR="004E2295">
        <w:rPr>
          <w:rFonts w:ascii="Century Gothic" w:hAnsi="Century Gothic"/>
          <w:sz w:val="20"/>
          <w:szCs w:val="20"/>
        </w:rPr>
        <w:tab/>
        <w:t>7.1</w:t>
      </w:r>
      <w:r w:rsidR="004E2295">
        <w:rPr>
          <w:rFonts w:ascii="Century Gothic" w:hAnsi="Century Gothic"/>
          <w:sz w:val="20"/>
          <w:szCs w:val="20"/>
        </w:rPr>
        <w:tab/>
      </w:r>
      <w:r w:rsidR="004E2295">
        <w:rPr>
          <w:rFonts w:ascii="Century Gothic" w:hAnsi="Century Gothic"/>
          <w:sz w:val="20"/>
          <w:szCs w:val="20"/>
        </w:rPr>
        <w:tab/>
        <w:t>7.1</w:t>
      </w:r>
      <w:r w:rsidR="004E2295">
        <w:rPr>
          <w:rFonts w:ascii="Century Gothic" w:hAnsi="Century Gothic"/>
          <w:sz w:val="20"/>
          <w:szCs w:val="20"/>
        </w:rPr>
        <w:tab/>
      </w:r>
      <w:r w:rsidR="004E2295">
        <w:rPr>
          <w:rFonts w:ascii="Century Gothic" w:hAnsi="Century Gothic"/>
          <w:sz w:val="20"/>
          <w:szCs w:val="20"/>
        </w:rPr>
        <w:tab/>
      </w:r>
    </w:p>
    <w:p w14:paraId="37333118" w14:textId="3ED691EC" w:rsidR="004E2295" w:rsidRPr="004E2295" w:rsidRDefault="00562F25" w:rsidP="004E2295">
      <w:pPr>
        <w:rPr>
          <w:rFonts w:ascii="Century Gothic" w:hAnsi="Century Gothic"/>
          <w:sz w:val="20"/>
          <w:szCs w:val="20"/>
        </w:rPr>
      </w:pPr>
      <w:r>
        <w:rPr>
          <w:rFonts w:ascii="Century Gothic" w:hAnsi="Century Gothic"/>
          <w:sz w:val="20"/>
          <w:szCs w:val="20"/>
        </w:rPr>
        <w:t xml:space="preserve">Zinc, % </w:t>
      </w:r>
      <w:proofErr w:type="spellStart"/>
      <w:r>
        <w:rPr>
          <w:rFonts w:ascii="Century Gothic" w:hAnsi="Century Gothic"/>
          <w:sz w:val="20"/>
          <w:szCs w:val="20"/>
        </w:rPr>
        <w:t>wt</w:t>
      </w:r>
      <w:proofErr w:type="spellEnd"/>
      <w:r w:rsidR="004E2295">
        <w:rPr>
          <w:rFonts w:ascii="Century Gothic" w:hAnsi="Century Gothic"/>
          <w:sz w:val="20"/>
          <w:szCs w:val="20"/>
        </w:rPr>
        <w:tab/>
      </w:r>
      <w:r w:rsidR="004E2295">
        <w:rPr>
          <w:rFonts w:ascii="Century Gothic" w:hAnsi="Century Gothic"/>
          <w:sz w:val="20"/>
          <w:szCs w:val="20"/>
        </w:rPr>
        <w:tab/>
      </w:r>
      <w:r w:rsidR="004E2295">
        <w:rPr>
          <w:rFonts w:ascii="Century Gothic" w:hAnsi="Century Gothic"/>
          <w:sz w:val="20"/>
          <w:szCs w:val="20"/>
        </w:rPr>
        <w:tab/>
      </w:r>
      <w:r w:rsidR="004E2295">
        <w:rPr>
          <w:rFonts w:ascii="Century Gothic" w:hAnsi="Century Gothic"/>
          <w:sz w:val="20"/>
          <w:szCs w:val="20"/>
        </w:rPr>
        <w:tab/>
      </w:r>
      <w:r w:rsidR="004E2295">
        <w:rPr>
          <w:rFonts w:ascii="Century Gothic" w:hAnsi="Century Gothic"/>
          <w:sz w:val="20"/>
          <w:szCs w:val="20"/>
        </w:rPr>
        <w:tab/>
        <w:t>0.09</w:t>
      </w:r>
      <w:r w:rsidR="004E2295">
        <w:rPr>
          <w:rFonts w:ascii="Century Gothic" w:hAnsi="Century Gothic"/>
          <w:sz w:val="20"/>
          <w:szCs w:val="20"/>
        </w:rPr>
        <w:tab/>
      </w:r>
      <w:r w:rsidR="004E2295">
        <w:rPr>
          <w:rFonts w:ascii="Century Gothic" w:hAnsi="Century Gothic"/>
          <w:sz w:val="20"/>
          <w:szCs w:val="20"/>
        </w:rPr>
        <w:tab/>
        <w:t>0.09</w:t>
      </w:r>
      <w:r w:rsidR="004E2295">
        <w:rPr>
          <w:rFonts w:ascii="Century Gothic" w:hAnsi="Century Gothic"/>
          <w:sz w:val="20"/>
          <w:szCs w:val="20"/>
        </w:rPr>
        <w:tab/>
      </w:r>
      <w:r w:rsidR="004E2295">
        <w:rPr>
          <w:rFonts w:ascii="Century Gothic" w:hAnsi="Century Gothic"/>
          <w:sz w:val="20"/>
          <w:szCs w:val="20"/>
        </w:rPr>
        <w:tab/>
        <w:t>0.09</w:t>
      </w:r>
      <w:r w:rsidR="004E2295">
        <w:rPr>
          <w:rFonts w:ascii="Century Gothic" w:hAnsi="Century Gothic"/>
          <w:sz w:val="20"/>
          <w:szCs w:val="20"/>
        </w:rPr>
        <w:tab/>
      </w:r>
      <w:r w:rsidR="004E2295">
        <w:rPr>
          <w:rFonts w:ascii="Century Gothic" w:hAnsi="Century Gothic"/>
          <w:sz w:val="20"/>
          <w:szCs w:val="20"/>
        </w:rPr>
        <w:tab/>
      </w:r>
    </w:p>
    <w:p w14:paraId="41EF4A1F" w14:textId="77777777" w:rsidR="00562F25" w:rsidRDefault="00562F25">
      <w:pPr>
        <w:rPr>
          <w:rFonts w:ascii="Century Gothic" w:hAnsi="Century Gothic"/>
        </w:rPr>
      </w:pPr>
    </w:p>
    <w:p w14:paraId="13FB7064" w14:textId="77777777" w:rsidR="00562F25" w:rsidRPr="00F6632A" w:rsidRDefault="00562F25">
      <w:pPr>
        <w:rPr>
          <w:rFonts w:ascii="Century Gothic" w:hAnsi="Century Gothic"/>
        </w:rPr>
      </w:pPr>
    </w:p>
    <w:sectPr w:rsidR="00562F25" w:rsidRPr="00F6632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4310" w14:textId="77777777" w:rsidR="00CB0592" w:rsidRDefault="00CB0592" w:rsidP="00F6632A">
      <w:r>
        <w:separator/>
      </w:r>
    </w:p>
  </w:endnote>
  <w:endnote w:type="continuationSeparator" w:id="0">
    <w:p w14:paraId="064D409E" w14:textId="77777777" w:rsidR="00CB0592" w:rsidRDefault="00CB0592" w:rsidP="00F6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368233"/>
      <w:docPartObj>
        <w:docPartGallery w:val="Page Numbers (Bottom of Page)"/>
        <w:docPartUnique/>
      </w:docPartObj>
    </w:sdtPr>
    <w:sdtEndPr>
      <w:rPr>
        <w:noProof/>
      </w:rPr>
    </w:sdtEndPr>
    <w:sdtContent>
      <w:p w14:paraId="7911F9E4" w14:textId="77777777" w:rsidR="00F6632A" w:rsidRDefault="00F6632A">
        <w:pPr>
          <w:pStyle w:val="Footer"/>
          <w:jc w:val="center"/>
        </w:pPr>
        <w:r>
          <w:fldChar w:fldCharType="begin"/>
        </w:r>
        <w:r>
          <w:instrText xml:space="preserve"> PAGE   \* MERGEFORMAT </w:instrText>
        </w:r>
        <w:r>
          <w:fldChar w:fldCharType="separate"/>
        </w:r>
        <w:r w:rsidR="00E227D5">
          <w:rPr>
            <w:noProof/>
          </w:rPr>
          <w:t>1</w:t>
        </w:r>
        <w:r>
          <w:rPr>
            <w:noProof/>
          </w:rPr>
          <w:fldChar w:fldCharType="end"/>
        </w:r>
      </w:p>
    </w:sdtContent>
  </w:sdt>
  <w:p w14:paraId="41AC88A7" w14:textId="77777777" w:rsidR="00F6632A" w:rsidRDefault="00F66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59BC" w14:textId="77777777" w:rsidR="00CB0592" w:rsidRDefault="00CB0592" w:rsidP="00F6632A">
      <w:r>
        <w:separator/>
      </w:r>
    </w:p>
  </w:footnote>
  <w:footnote w:type="continuationSeparator" w:id="0">
    <w:p w14:paraId="7F305A78" w14:textId="77777777" w:rsidR="00CB0592" w:rsidRDefault="00CB0592" w:rsidP="00F66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46EE" w14:textId="77777777" w:rsidR="00F6632A" w:rsidRDefault="008055A6">
    <w:pPr>
      <w:pStyle w:val="Header"/>
    </w:pPr>
    <w:r>
      <w:rPr>
        <w:noProof/>
      </w:rPr>
      <w:drawing>
        <wp:inline distT="0" distB="0" distL="0" distR="0" wp14:anchorId="2B6F4663" wp14:editId="66EC024E">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cal da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04B1C"/>
    <w:multiLevelType w:val="hybridMultilevel"/>
    <w:tmpl w:val="D2A20E4E"/>
    <w:lvl w:ilvl="0" w:tplc="A008DE7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8904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32A"/>
    <w:rsid w:val="00030BFD"/>
    <w:rsid w:val="00097DBB"/>
    <w:rsid w:val="004E2295"/>
    <w:rsid w:val="00555BB3"/>
    <w:rsid w:val="00562F25"/>
    <w:rsid w:val="005C69D3"/>
    <w:rsid w:val="006552C8"/>
    <w:rsid w:val="00661E31"/>
    <w:rsid w:val="006E7605"/>
    <w:rsid w:val="008055A6"/>
    <w:rsid w:val="00930613"/>
    <w:rsid w:val="00AE12C8"/>
    <w:rsid w:val="00B84DC3"/>
    <w:rsid w:val="00CB0592"/>
    <w:rsid w:val="00E227D5"/>
    <w:rsid w:val="00EC6E54"/>
    <w:rsid w:val="00F16853"/>
    <w:rsid w:val="00F6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B277EE"/>
  <w15:docId w15:val="{44C8E191-468D-4BCE-A6C8-F4EA6185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32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632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632A"/>
    <w:pPr>
      <w:tabs>
        <w:tab w:val="center" w:pos="4680"/>
        <w:tab w:val="right" w:pos="9360"/>
      </w:tabs>
    </w:pPr>
  </w:style>
  <w:style w:type="character" w:customStyle="1" w:styleId="HeaderChar">
    <w:name w:val="Header Char"/>
    <w:basedOn w:val="DefaultParagraphFont"/>
    <w:link w:val="Header"/>
    <w:uiPriority w:val="99"/>
    <w:rsid w:val="00F6632A"/>
    <w:rPr>
      <w:rFonts w:eastAsiaTheme="minorEastAsia"/>
      <w:sz w:val="24"/>
      <w:szCs w:val="24"/>
    </w:rPr>
  </w:style>
  <w:style w:type="paragraph" w:styleId="Footer">
    <w:name w:val="footer"/>
    <w:basedOn w:val="Normal"/>
    <w:link w:val="FooterChar"/>
    <w:uiPriority w:val="99"/>
    <w:unhideWhenUsed/>
    <w:rsid w:val="00F6632A"/>
    <w:pPr>
      <w:tabs>
        <w:tab w:val="center" w:pos="4680"/>
        <w:tab w:val="right" w:pos="9360"/>
      </w:tabs>
    </w:pPr>
  </w:style>
  <w:style w:type="character" w:customStyle="1" w:styleId="FooterChar">
    <w:name w:val="Footer Char"/>
    <w:basedOn w:val="DefaultParagraphFont"/>
    <w:link w:val="Footer"/>
    <w:uiPriority w:val="99"/>
    <w:rsid w:val="00F6632A"/>
    <w:rPr>
      <w:rFonts w:eastAsiaTheme="minorEastAsia"/>
      <w:sz w:val="24"/>
      <w:szCs w:val="24"/>
    </w:rPr>
  </w:style>
  <w:style w:type="paragraph" w:styleId="BalloonText">
    <w:name w:val="Balloon Text"/>
    <w:basedOn w:val="Normal"/>
    <w:link w:val="BalloonTextChar"/>
    <w:uiPriority w:val="99"/>
    <w:semiHidden/>
    <w:unhideWhenUsed/>
    <w:rsid w:val="00F6632A"/>
    <w:rPr>
      <w:rFonts w:ascii="Tahoma" w:hAnsi="Tahoma" w:cs="Tahoma"/>
      <w:sz w:val="16"/>
      <w:szCs w:val="16"/>
    </w:rPr>
  </w:style>
  <w:style w:type="character" w:customStyle="1" w:styleId="BalloonTextChar">
    <w:name w:val="Balloon Text Char"/>
    <w:basedOn w:val="DefaultParagraphFont"/>
    <w:link w:val="BalloonText"/>
    <w:uiPriority w:val="99"/>
    <w:semiHidden/>
    <w:rsid w:val="00F6632A"/>
    <w:rPr>
      <w:rFonts w:ascii="Tahoma" w:eastAsiaTheme="minorEastAsia" w:hAnsi="Tahoma" w:cs="Tahoma"/>
      <w:sz w:val="16"/>
      <w:szCs w:val="16"/>
    </w:rPr>
  </w:style>
  <w:style w:type="paragraph" w:styleId="ListParagraph">
    <w:name w:val="List Paragraph"/>
    <w:basedOn w:val="Normal"/>
    <w:uiPriority w:val="34"/>
    <w:qFormat/>
    <w:rsid w:val="004E2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92439-0CB1-4C26-B15B-380642CF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10</cp:revision>
  <cp:lastPrinted>2015-03-05T17:39:00Z</cp:lastPrinted>
  <dcterms:created xsi:type="dcterms:W3CDTF">2015-03-05T15:23:00Z</dcterms:created>
  <dcterms:modified xsi:type="dcterms:W3CDTF">2023-01-13T12:23:00Z</dcterms:modified>
</cp:coreProperties>
</file>