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81" w:rsidRDefault="00B92D81" w:rsidP="00B92D81">
      <w:pPr>
        <w:rPr>
          <w:rFonts w:ascii="Century Gothic" w:hAnsi="Century Gothic"/>
          <w:b/>
          <w:color w:val="000000" w:themeColor="text1"/>
        </w:rPr>
      </w:pPr>
    </w:p>
    <w:p w:rsidR="00B92D81" w:rsidRDefault="00B92D81" w:rsidP="00B92D81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Signal Chiller Fluid</w:t>
      </w:r>
    </w:p>
    <w:p w:rsidR="00B92D81" w:rsidRPr="00D14F73" w:rsidRDefault="00B92D81" w:rsidP="00B92D81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B92D81" w:rsidRPr="00876BAC" w:rsidTr="00466C6E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B92D81" w:rsidRPr="00876BAC" w:rsidRDefault="00B92D81" w:rsidP="00236F1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  <w:bookmarkStart w:id="0" w:name="_GoBack"/>
            <w:bookmarkEnd w:id="0"/>
          </w:p>
        </w:tc>
      </w:tr>
    </w:tbl>
    <w:p w:rsidR="00B92D81" w:rsidRDefault="00B92D81" w:rsidP="00B92D81">
      <w:pPr>
        <w:rPr>
          <w:rFonts w:ascii="Century Gothic" w:hAnsi="Century Gothic"/>
          <w:sz w:val="20"/>
          <w:szCs w:val="20"/>
        </w:rPr>
      </w:pPr>
    </w:p>
    <w:p w:rsidR="00B92D81" w:rsidRDefault="00BA4C48" w:rsidP="00BA4C48">
      <w:pPr>
        <w:rPr>
          <w:rFonts w:ascii="Century Gothic" w:hAnsi="Century Gothic"/>
          <w:sz w:val="20"/>
          <w:szCs w:val="20"/>
        </w:rPr>
      </w:pPr>
      <w:r w:rsidRPr="00BA4C48">
        <w:rPr>
          <w:rFonts w:ascii="Century Gothic" w:hAnsi="Century Gothic"/>
          <w:sz w:val="20"/>
          <w:szCs w:val="20"/>
        </w:rPr>
        <w:t xml:space="preserve">Signal Chiller Fluid is a premium quality, single phase, propylene glycol based product.  It </w:t>
      </w:r>
      <w:r>
        <w:rPr>
          <w:rFonts w:ascii="Century Gothic" w:hAnsi="Century Gothic"/>
          <w:sz w:val="20"/>
          <w:szCs w:val="20"/>
        </w:rPr>
        <w:t xml:space="preserve">is fully fortified to </w:t>
      </w:r>
      <w:r w:rsidRPr="00BA4C48">
        <w:rPr>
          <w:rFonts w:ascii="Century Gothic" w:hAnsi="Century Gothic"/>
          <w:sz w:val="20"/>
          <w:szCs w:val="20"/>
        </w:rPr>
        <w:t xml:space="preserve">safeguard against rust </w:t>
      </w:r>
      <w:r>
        <w:rPr>
          <w:rFonts w:ascii="Century Gothic" w:hAnsi="Century Gothic"/>
          <w:sz w:val="20"/>
          <w:szCs w:val="20"/>
        </w:rPr>
        <w:t xml:space="preserve">and corrosion.  Signal Chiller </w:t>
      </w:r>
      <w:r w:rsidRPr="00BA4C48">
        <w:rPr>
          <w:rFonts w:ascii="Century Gothic" w:hAnsi="Century Gothic"/>
          <w:sz w:val="20"/>
          <w:szCs w:val="20"/>
        </w:rPr>
        <w:t>Fluid is formulated as a comple</w:t>
      </w:r>
      <w:r>
        <w:rPr>
          <w:rFonts w:ascii="Century Gothic" w:hAnsi="Century Gothic"/>
          <w:sz w:val="20"/>
          <w:szCs w:val="20"/>
        </w:rPr>
        <w:t xml:space="preserve">te ready to use product, </w:t>
      </w:r>
      <w:r w:rsidRPr="00BA4C48">
        <w:rPr>
          <w:rFonts w:ascii="Century Gothic" w:hAnsi="Century Gothic"/>
          <w:sz w:val="20"/>
          <w:szCs w:val="20"/>
        </w:rPr>
        <w:t>thus no additional medium such as water are required.</w:t>
      </w:r>
    </w:p>
    <w:p w:rsidR="00BA4C48" w:rsidRPr="00876BAC" w:rsidRDefault="00BA4C48" w:rsidP="00BA4C4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B92D81" w:rsidRPr="00876BAC" w:rsidTr="00B92D81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B92D81" w:rsidRPr="00876BAC" w:rsidRDefault="00975BFF" w:rsidP="00236F1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  <w:r w:rsidR="00B92D81"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:rsidR="00B92D81" w:rsidRPr="00876BAC" w:rsidRDefault="00B92D81" w:rsidP="00B92D81">
      <w:pPr>
        <w:rPr>
          <w:rFonts w:ascii="Century Gothic" w:hAnsi="Century Gothic"/>
          <w:sz w:val="20"/>
          <w:szCs w:val="20"/>
        </w:rPr>
      </w:pPr>
    </w:p>
    <w:p w:rsidR="00B92D81" w:rsidRDefault="00975BFF" w:rsidP="00B92D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*Excellent Rust &amp; Corrosion Protection</w:t>
      </w:r>
    </w:p>
    <w:p w:rsidR="00975BFF" w:rsidRDefault="00975BFF" w:rsidP="00B92D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*Low foam</w:t>
      </w:r>
    </w:p>
    <w:p w:rsidR="00975BFF" w:rsidRPr="00876BAC" w:rsidRDefault="00975BFF" w:rsidP="00B92D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*Easy ready to use formula </w:t>
      </w:r>
    </w:p>
    <w:p w:rsidR="00B92D81" w:rsidRPr="00876BAC" w:rsidRDefault="00B92D81" w:rsidP="00B92D8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B92D81" w:rsidRPr="00876BAC" w:rsidTr="00B92D81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B92D81" w:rsidRPr="00876BAC" w:rsidRDefault="00975BFF" w:rsidP="00236F1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B92D81" w:rsidRPr="00876BAC" w:rsidRDefault="00B92D81" w:rsidP="00B92D81">
      <w:pPr>
        <w:rPr>
          <w:rFonts w:ascii="Century Gothic" w:hAnsi="Century Gothic"/>
          <w:sz w:val="20"/>
          <w:szCs w:val="20"/>
        </w:rPr>
      </w:pPr>
    </w:p>
    <w:p w:rsidR="00B92D81" w:rsidRDefault="00975BFF" w:rsidP="00B92D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Pails, Drums</w:t>
      </w:r>
    </w:p>
    <w:p w:rsidR="00975BFF" w:rsidRPr="00876BAC" w:rsidRDefault="00975BFF" w:rsidP="00B92D8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B92D81" w:rsidRPr="00876BAC" w:rsidTr="00B92D81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B92D81" w:rsidRPr="00876BAC" w:rsidRDefault="00B92D81" w:rsidP="00236F1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</w:t>
            </w:r>
            <w:proofErr w:type="spellStart"/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Characterisitcs</w:t>
            </w:r>
            <w:proofErr w:type="spellEnd"/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:rsidR="00B92D81" w:rsidRPr="00876BAC" w:rsidRDefault="00B92D81" w:rsidP="00B92D81">
      <w:pPr>
        <w:rPr>
          <w:rFonts w:ascii="Century Gothic" w:hAnsi="Century Gothic"/>
          <w:sz w:val="20"/>
          <w:szCs w:val="20"/>
        </w:rPr>
      </w:pPr>
    </w:p>
    <w:p w:rsidR="00B92D81" w:rsidRDefault="00975BFF" w:rsidP="00B92D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Viscosity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@ 40°C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2.9</w:t>
      </w:r>
    </w:p>
    <w:p w:rsidR="00975BFF" w:rsidRDefault="00975BFF" w:rsidP="00B92D81">
      <w:pPr>
        <w:rPr>
          <w:rFonts w:ascii="Century Gothic" w:hAnsi="Century Gothic"/>
          <w:sz w:val="20"/>
          <w:szCs w:val="20"/>
        </w:rPr>
      </w:pPr>
    </w:p>
    <w:p w:rsidR="00975BFF" w:rsidRDefault="00975BFF" w:rsidP="00B92D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N/A</w:t>
      </w:r>
    </w:p>
    <w:p w:rsidR="00975BFF" w:rsidRDefault="00975BFF" w:rsidP="00B92D81">
      <w:pPr>
        <w:rPr>
          <w:rFonts w:ascii="Century Gothic" w:hAnsi="Century Gothic"/>
          <w:sz w:val="20"/>
          <w:szCs w:val="20"/>
        </w:rPr>
      </w:pPr>
    </w:p>
    <w:p w:rsidR="00975BFF" w:rsidRDefault="00975BFF" w:rsidP="00B92D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Freeze Point °C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-76</w:t>
      </w:r>
    </w:p>
    <w:p w:rsidR="00975BFF" w:rsidRDefault="00975BFF" w:rsidP="00B92D81">
      <w:pPr>
        <w:rPr>
          <w:rFonts w:ascii="Century Gothic" w:hAnsi="Century Gothic"/>
          <w:sz w:val="20"/>
          <w:szCs w:val="20"/>
        </w:rPr>
      </w:pPr>
    </w:p>
    <w:p w:rsidR="00975BFF" w:rsidRDefault="00975BFF" w:rsidP="00B92D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Specific Gravity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1.0381</w:t>
      </w:r>
    </w:p>
    <w:p w:rsidR="00975BFF" w:rsidRDefault="00975BFF" w:rsidP="00B92D81">
      <w:pPr>
        <w:rPr>
          <w:rFonts w:ascii="Century Gothic" w:hAnsi="Century Gothic"/>
          <w:sz w:val="20"/>
          <w:szCs w:val="20"/>
        </w:rPr>
      </w:pPr>
    </w:p>
    <w:p w:rsidR="00975BFF" w:rsidRDefault="00975BFF" w:rsidP="00B92D81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pH</w:t>
      </w:r>
      <w:proofErr w:type="gram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9.0</w:t>
      </w:r>
    </w:p>
    <w:p w:rsidR="00975BFF" w:rsidRDefault="00975BFF" w:rsidP="00B92D81">
      <w:pPr>
        <w:rPr>
          <w:rFonts w:ascii="Century Gothic" w:hAnsi="Century Gothic"/>
          <w:sz w:val="20"/>
          <w:szCs w:val="20"/>
        </w:rPr>
      </w:pPr>
    </w:p>
    <w:p w:rsidR="00975BFF" w:rsidRDefault="00975BFF" w:rsidP="00B92D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Appearance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Colorless</w:t>
      </w:r>
    </w:p>
    <w:p w:rsidR="00975BFF" w:rsidRDefault="00975BFF" w:rsidP="00B92D81">
      <w:pPr>
        <w:rPr>
          <w:rFonts w:ascii="Century Gothic" w:hAnsi="Century Gothic"/>
          <w:sz w:val="20"/>
          <w:szCs w:val="20"/>
        </w:rPr>
      </w:pPr>
    </w:p>
    <w:p w:rsidR="00975BFF" w:rsidRPr="00975BFF" w:rsidRDefault="00975BFF" w:rsidP="00B92D81">
      <w:pPr>
        <w:rPr>
          <w:rFonts w:ascii="Tunga" w:hAnsi="Tunga" w:cs="Tung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Boiling Point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106°C</w:t>
      </w:r>
    </w:p>
    <w:p w:rsidR="00975BFF" w:rsidRPr="00876BAC" w:rsidRDefault="00975BFF" w:rsidP="00B92D81">
      <w:pPr>
        <w:rPr>
          <w:rFonts w:ascii="Century Gothic" w:hAnsi="Century Gothic"/>
          <w:sz w:val="20"/>
          <w:szCs w:val="20"/>
        </w:rPr>
      </w:pPr>
    </w:p>
    <w:p w:rsidR="00B92D81" w:rsidRPr="00933673" w:rsidRDefault="00B92D81" w:rsidP="00B92D81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sz w:val="28"/>
          <w:szCs w:val="28"/>
        </w:rPr>
        <w:tab/>
      </w:r>
    </w:p>
    <w:p w:rsidR="00373869" w:rsidRDefault="00373869"/>
    <w:sectPr w:rsidR="00373869" w:rsidSect="0025479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6C6E">
      <w:r>
        <w:separator/>
      </w:r>
    </w:p>
  </w:endnote>
  <w:endnote w:type="continuationSeparator" w:id="0">
    <w:p w:rsidR="00000000" w:rsidRDefault="0046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580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BAC" w:rsidRDefault="00975B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C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BAC" w:rsidRDefault="00466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6C6E">
      <w:r>
        <w:separator/>
      </w:r>
    </w:p>
  </w:footnote>
  <w:footnote w:type="continuationSeparator" w:id="0">
    <w:p w:rsidR="00000000" w:rsidRDefault="0046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AC" w:rsidRDefault="00975BFF">
    <w:pPr>
      <w:pStyle w:val="Header"/>
    </w:pPr>
    <w:r>
      <w:rPr>
        <w:noProof/>
      </w:rPr>
      <w:drawing>
        <wp:inline distT="0" distB="0" distL="0" distR="0" wp14:anchorId="4C7E6C89" wp14:editId="29169764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81"/>
    <w:rsid w:val="00373869"/>
    <w:rsid w:val="00466C6E"/>
    <w:rsid w:val="00975BFF"/>
    <w:rsid w:val="00B92D81"/>
    <w:rsid w:val="00BA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D8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8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8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8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D8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8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8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8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</cp:lastModifiedBy>
  <cp:revision>2</cp:revision>
  <dcterms:created xsi:type="dcterms:W3CDTF">2015-07-13T15:07:00Z</dcterms:created>
  <dcterms:modified xsi:type="dcterms:W3CDTF">2016-01-20T16:13:00Z</dcterms:modified>
</cp:coreProperties>
</file>