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ED99" w14:textId="77777777" w:rsidR="00C42312" w:rsidRDefault="00C42312" w:rsidP="00C42312">
      <w:pPr>
        <w:rPr>
          <w:rFonts w:ascii="Century Gothic" w:hAnsi="Century Gothic"/>
          <w:b/>
          <w:color w:val="000000" w:themeColor="text1"/>
        </w:rPr>
      </w:pPr>
    </w:p>
    <w:p w14:paraId="62E6D51B" w14:textId="395E52D8" w:rsidR="00C42312" w:rsidRDefault="002A5AF0" w:rsidP="00C42312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Signal Tech Air 555</w:t>
      </w:r>
    </w:p>
    <w:p w14:paraId="4C8A546F" w14:textId="77777777" w:rsidR="00C42312" w:rsidRPr="00C614B9" w:rsidRDefault="00C42312" w:rsidP="00C42312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42312" w:rsidRPr="00E17436" w14:paraId="3B04AF18" w14:textId="77777777" w:rsidTr="009C11C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D6082E" w14:textId="77777777" w:rsidR="00C42312" w:rsidRPr="00E17436" w:rsidRDefault="00C4231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3DBDF23A" w14:textId="77777777" w:rsidR="00C42312" w:rsidRDefault="00C42312" w:rsidP="00C42312">
      <w:pPr>
        <w:rPr>
          <w:rFonts w:ascii="Century Gothic" w:hAnsi="Century Gothic"/>
          <w:sz w:val="20"/>
          <w:szCs w:val="20"/>
        </w:rPr>
      </w:pPr>
    </w:p>
    <w:p w14:paraId="2F1D0735" w14:textId="06614455" w:rsidR="00ED4DA6" w:rsidRDefault="00ED4DA6" w:rsidP="00C423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Tech Air 555 is a premium industrial grade diester synthetic compressor/vacuum pump lubricant suitable for high output precision equipment. Signal Tech Air 555 is manufactured from the highest quality pure diester </w:t>
      </w:r>
      <w:proofErr w:type="spellStart"/>
      <w:r>
        <w:rPr>
          <w:rFonts w:ascii="Century Gothic" w:hAnsi="Century Gothic"/>
          <w:sz w:val="20"/>
          <w:szCs w:val="20"/>
        </w:rPr>
        <w:t>basestocks</w:t>
      </w:r>
      <w:proofErr w:type="spellEnd"/>
      <w:r>
        <w:rPr>
          <w:rFonts w:ascii="Century Gothic" w:hAnsi="Century Gothic"/>
          <w:sz w:val="20"/>
          <w:szCs w:val="20"/>
        </w:rPr>
        <w:t xml:space="preserve"> and is characterized by outstanding rust protection, low deposit formation, excellent </w:t>
      </w:r>
      <w:proofErr w:type="spellStart"/>
      <w:r>
        <w:rPr>
          <w:rFonts w:ascii="Century Gothic" w:hAnsi="Century Gothic"/>
          <w:sz w:val="20"/>
          <w:szCs w:val="20"/>
        </w:rPr>
        <w:t>demulsibility</w:t>
      </w:r>
      <w:proofErr w:type="spellEnd"/>
      <w:r>
        <w:rPr>
          <w:rFonts w:ascii="Century Gothic" w:hAnsi="Century Gothic"/>
          <w:sz w:val="20"/>
          <w:szCs w:val="20"/>
        </w:rPr>
        <w:t xml:space="preserve">, low air entrainment, excellent oxidation resistance, pour point and anti-foam properties. </w:t>
      </w:r>
    </w:p>
    <w:p w14:paraId="29FE07B0" w14:textId="77777777" w:rsidR="00ED4DA6" w:rsidRDefault="00ED4DA6" w:rsidP="00C423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42312" w:rsidRPr="00E17436" w14:paraId="2FFA543F" w14:textId="77777777" w:rsidTr="009C11C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2F3B14" w14:textId="77777777" w:rsidR="00C42312" w:rsidRPr="00E17436" w:rsidRDefault="00C4231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317EB09B" w14:textId="77777777" w:rsidR="00C42312" w:rsidRDefault="00C42312" w:rsidP="00C42312">
      <w:pPr>
        <w:rPr>
          <w:rFonts w:ascii="Century Gothic" w:hAnsi="Century Gothic"/>
          <w:sz w:val="20"/>
          <w:szCs w:val="20"/>
        </w:rPr>
      </w:pPr>
    </w:p>
    <w:p w14:paraId="7DBD2973" w14:textId="77777777" w:rsidR="00ED4DA6" w:rsidRDefault="00C42312" w:rsidP="00ED4DA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ED4DA6">
        <w:rPr>
          <w:rFonts w:ascii="Century Gothic" w:hAnsi="Century Gothic"/>
          <w:sz w:val="20"/>
          <w:szCs w:val="20"/>
        </w:rPr>
        <w:t xml:space="preserve">Low temp fluidity </w:t>
      </w:r>
    </w:p>
    <w:p w14:paraId="3CD26E53" w14:textId="77777777" w:rsidR="00ED4DA6" w:rsidRDefault="00ED4DA6" w:rsidP="00ED4DA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*High temp thermal stability </w:t>
      </w:r>
    </w:p>
    <w:p w14:paraId="5562D910" w14:textId="77777777" w:rsidR="00ED4DA6" w:rsidRDefault="00ED4DA6" w:rsidP="00ED4DA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resistance to mechanical shear</w:t>
      </w:r>
    </w:p>
    <w:p w14:paraId="4CA0A3B8" w14:textId="1DFE1443" w:rsidR="00C42312" w:rsidRDefault="00ED4DA6" w:rsidP="00ED4DA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*Compatible with Buna, Viton, Teflon</w:t>
      </w:r>
      <w:r w:rsidR="00C42312">
        <w:rPr>
          <w:rFonts w:ascii="Century Gothic" w:hAnsi="Century Gothic"/>
          <w:sz w:val="20"/>
          <w:szCs w:val="20"/>
        </w:rPr>
        <w:t xml:space="preserve"> </w:t>
      </w:r>
    </w:p>
    <w:p w14:paraId="49B5B836" w14:textId="77777777" w:rsidR="00C42312" w:rsidRPr="00E17436" w:rsidRDefault="00C42312" w:rsidP="00C423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42312" w:rsidRPr="00E17436" w14:paraId="61389A51" w14:textId="77777777" w:rsidTr="009C11C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68DECF" w14:textId="77777777" w:rsidR="00C42312" w:rsidRPr="00E17436" w:rsidRDefault="00C4231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5384FD93" w14:textId="77777777" w:rsidR="00C42312" w:rsidRDefault="00C42312" w:rsidP="00C42312">
      <w:pPr>
        <w:rPr>
          <w:rFonts w:ascii="Century Gothic" w:hAnsi="Century Gothic"/>
          <w:sz w:val="20"/>
          <w:szCs w:val="20"/>
        </w:rPr>
      </w:pPr>
    </w:p>
    <w:p w14:paraId="3000DCAD" w14:textId="1824C153" w:rsidR="00C42312" w:rsidRDefault="002A5AF0" w:rsidP="00C42312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1.0 gallon</w:t>
      </w:r>
      <w:proofErr w:type="gramEnd"/>
      <w:r>
        <w:rPr>
          <w:rFonts w:ascii="Century Gothic" w:hAnsi="Century Gothic"/>
          <w:sz w:val="20"/>
          <w:szCs w:val="20"/>
        </w:rPr>
        <w:t xml:space="preserve">, </w:t>
      </w:r>
      <w:r w:rsidR="00ED4DA6">
        <w:rPr>
          <w:rFonts w:ascii="Century Gothic" w:hAnsi="Century Gothic"/>
          <w:sz w:val="20"/>
          <w:szCs w:val="20"/>
        </w:rPr>
        <w:t xml:space="preserve">2.5 </w:t>
      </w:r>
      <w:r>
        <w:rPr>
          <w:rFonts w:ascii="Century Gothic" w:hAnsi="Century Gothic"/>
          <w:sz w:val="20"/>
          <w:szCs w:val="20"/>
        </w:rPr>
        <w:t>gallon</w:t>
      </w:r>
      <w:r w:rsidR="00ED4DA6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5 gallon </w:t>
      </w:r>
      <w:r w:rsidR="00ED4DA6">
        <w:rPr>
          <w:rFonts w:ascii="Century Gothic" w:hAnsi="Century Gothic"/>
          <w:sz w:val="20"/>
          <w:szCs w:val="20"/>
        </w:rPr>
        <w:t xml:space="preserve">pail, </w:t>
      </w:r>
      <w:r>
        <w:rPr>
          <w:rFonts w:ascii="Century Gothic" w:hAnsi="Century Gothic"/>
          <w:sz w:val="20"/>
          <w:szCs w:val="20"/>
        </w:rPr>
        <w:t xml:space="preserve">55 gallon </w:t>
      </w:r>
      <w:r w:rsidR="00ED4DA6">
        <w:rPr>
          <w:rFonts w:ascii="Century Gothic" w:hAnsi="Century Gothic"/>
          <w:sz w:val="20"/>
          <w:szCs w:val="20"/>
        </w:rPr>
        <w:t xml:space="preserve">drum </w:t>
      </w:r>
    </w:p>
    <w:p w14:paraId="2C1E9E62" w14:textId="77777777" w:rsidR="00C42312" w:rsidRPr="00C154D9" w:rsidRDefault="00C42312" w:rsidP="00C4231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42312" w:rsidRPr="00C154D9" w14:paraId="28A0B0B2" w14:textId="77777777" w:rsidTr="009C11C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DAEDEA8" w14:textId="77777777" w:rsidR="00C42312" w:rsidRPr="00C154D9" w:rsidRDefault="00C42312" w:rsidP="00ED779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C154D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37A75217" w14:textId="77777777" w:rsidR="00C42312" w:rsidRPr="00C154D9" w:rsidRDefault="00C42312" w:rsidP="00C42312">
      <w:pPr>
        <w:rPr>
          <w:rFonts w:ascii="Century Gothic" w:hAnsi="Century Gothic"/>
          <w:sz w:val="20"/>
          <w:szCs w:val="20"/>
        </w:rPr>
      </w:pPr>
    </w:p>
    <w:p w14:paraId="29050364" w14:textId="0A9CB613" w:rsidR="00A316A7" w:rsidRDefault="0074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ISO Viscosity Grade </w:t>
      </w:r>
      <w:r w:rsidR="000665DF">
        <w:rPr>
          <w:rFonts w:ascii="Century Gothic" w:hAnsi="Century Gothic"/>
          <w:sz w:val="20"/>
          <w:szCs w:val="20"/>
        </w:rPr>
        <w:tab/>
      </w:r>
      <w:r w:rsidR="000665DF">
        <w:rPr>
          <w:rFonts w:ascii="Century Gothic" w:hAnsi="Century Gothic"/>
          <w:sz w:val="20"/>
          <w:szCs w:val="20"/>
        </w:rPr>
        <w:tab/>
      </w:r>
      <w:r w:rsidR="000665DF">
        <w:rPr>
          <w:rFonts w:ascii="Century Gothic" w:hAnsi="Century Gothic"/>
          <w:sz w:val="20"/>
          <w:szCs w:val="20"/>
        </w:rPr>
        <w:tab/>
      </w:r>
      <w:r w:rsidR="00ED4DA6">
        <w:rPr>
          <w:rFonts w:ascii="Century Gothic" w:hAnsi="Century Gothic"/>
          <w:sz w:val="20"/>
          <w:szCs w:val="20"/>
        </w:rPr>
        <w:t>100</w:t>
      </w:r>
    </w:p>
    <w:p w14:paraId="405FCE4C" w14:textId="77777777" w:rsidR="00746313" w:rsidRDefault="00746313">
      <w:pPr>
        <w:rPr>
          <w:rFonts w:ascii="Century Gothic" w:hAnsi="Century Gothic"/>
          <w:sz w:val="20"/>
          <w:szCs w:val="20"/>
        </w:rPr>
      </w:pPr>
    </w:p>
    <w:p w14:paraId="367A1193" w14:textId="77777777" w:rsidR="00746313" w:rsidRDefault="0074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ASTM D 445</w:t>
      </w:r>
    </w:p>
    <w:p w14:paraId="040117B0" w14:textId="50B9A799" w:rsidR="00746313" w:rsidRDefault="0074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cSt</w:t>
      </w:r>
      <w:proofErr w:type="spellEnd"/>
      <w:r>
        <w:rPr>
          <w:rFonts w:ascii="Century Gothic" w:hAnsi="Century Gothic"/>
          <w:sz w:val="20"/>
          <w:szCs w:val="20"/>
        </w:rPr>
        <w:t xml:space="preserve"> @ 40°C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r w:rsidR="00ED4DA6">
        <w:rPr>
          <w:rFonts w:ascii="Century Gothic" w:hAnsi="Century Gothic"/>
          <w:sz w:val="20"/>
          <w:szCs w:val="20"/>
        </w:rPr>
        <w:t>97.0</w:t>
      </w:r>
    </w:p>
    <w:p w14:paraId="63E083B5" w14:textId="77777777" w:rsidR="00ED4DA6" w:rsidRDefault="00ED4DA6">
      <w:pPr>
        <w:rPr>
          <w:rFonts w:ascii="Century Gothic" w:hAnsi="Century Gothic"/>
          <w:sz w:val="20"/>
          <w:szCs w:val="20"/>
        </w:rPr>
      </w:pPr>
    </w:p>
    <w:p w14:paraId="38F661E7" w14:textId="285ACE88" w:rsidR="00746313" w:rsidRDefault="0074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cSt</w:t>
      </w:r>
      <w:proofErr w:type="spellEnd"/>
      <w:r>
        <w:rPr>
          <w:rFonts w:ascii="Century Gothic" w:hAnsi="Century Gothic"/>
          <w:sz w:val="20"/>
          <w:szCs w:val="20"/>
        </w:rPr>
        <w:t xml:space="preserve"> @ 100°C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r w:rsidR="00ED4DA6">
        <w:rPr>
          <w:rFonts w:ascii="Century Gothic" w:hAnsi="Century Gothic"/>
          <w:sz w:val="20"/>
          <w:szCs w:val="20"/>
        </w:rPr>
        <w:t>10.8</w:t>
      </w:r>
    </w:p>
    <w:p w14:paraId="5F169FC7" w14:textId="77777777" w:rsidR="00746313" w:rsidRDefault="00746313">
      <w:pPr>
        <w:rPr>
          <w:rFonts w:ascii="Century Gothic" w:hAnsi="Century Gothic"/>
          <w:sz w:val="20"/>
          <w:szCs w:val="20"/>
        </w:rPr>
      </w:pPr>
    </w:p>
    <w:p w14:paraId="01FC6C5D" w14:textId="715ADB8C" w:rsidR="00746313" w:rsidRDefault="0074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</w:t>
      </w:r>
      <w:r w:rsidR="00163023">
        <w:rPr>
          <w:rFonts w:ascii="Century Gothic" w:hAnsi="Century Gothic"/>
          <w:sz w:val="20"/>
          <w:szCs w:val="20"/>
        </w:rPr>
        <w:tab/>
      </w:r>
      <w:r w:rsidR="00163023">
        <w:rPr>
          <w:rFonts w:ascii="Century Gothic" w:hAnsi="Century Gothic"/>
          <w:sz w:val="20"/>
          <w:szCs w:val="20"/>
        </w:rPr>
        <w:tab/>
      </w:r>
      <w:r w:rsidR="00ED4DA6">
        <w:rPr>
          <w:rFonts w:ascii="Century Gothic" w:hAnsi="Century Gothic"/>
          <w:sz w:val="20"/>
          <w:szCs w:val="20"/>
        </w:rPr>
        <w:tab/>
      </w:r>
      <w:r w:rsidR="00ED4DA6">
        <w:rPr>
          <w:rFonts w:ascii="Century Gothic" w:hAnsi="Century Gothic"/>
          <w:sz w:val="20"/>
          <w:szCs w:val="20"/>
        </w:rPr>
        <w:tab/>
        <w:t>94</w:t>
      </w:r>
    </w:p>
    <w:p w14:paraId="4BD5E1CF" w14:textId="77777777" w:rsidR="00746313" w:rsidRDefault="00746313">
      <w:pPr>
        <w:rPr>
          <w:rFonts w:ascii="Century Gothic" w:hAnsi="Century Gothic"/>
          <w:sz w:val="20"/>
          <w:szCs w:val="20"/>
        </w:rPr>
      </w:pPr>
    </w:p>
    <w:p w14:paraId="67449A9D" w14:textId="26D6D4DF" w:rsidR="00746313" w:rsidRDefault="0074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Copper Corrosion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r w:rsidR="00ED4DA6">
        <w:rPr>
          <w:rFonts w:ascii="Century Gothic" w:hAnsi="Century Gothic"/>
          <w:sz w:val="20"/>
          <w:szCs w:val="20"/>
        </w:rPr>
        <w:t>1A</w:t>
      </w:r>
    </w:p>
    <w:p w14:paraId="4DEC76C4" w14:textId="77777777" w:rsidR="00746313" w:rsidRDefault="00746313">
      <w:pPr>
        <w:rPr>
          <w:rFonts w:ascii="Century Gothic" w:hAnsi="Century Gothic"/>
          <w:sz w:val="20"/>
          <w:szCs w:val="20"/>
        </w:rPr>
      </w:pPr>
    </w:p>
    <w:p w14:paraId="068F1153" w14:textId="4D8D29F9" w:rsidR="00746313" w:rsidRDefault="00ED4DA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0.961</w:t>
      </w:r>
    </w:p>
    <w:p w14:paraId="5702C64F" w14:textId="77777777" w:rsidR="00ED4DA6" w:rsidRDefault="00ED4DA6">
      <w:pPr>
        <w:rPr>
          <w:rFonts w:ascii="Century Gothic" w:hAnsi="Century Gothic"/>
          <w:sz w:val="20"/>
          <w:szCs w:val="20"/>
        </w:rPr>
      </w:pPr>
    </w:p>
    <w:p w14:paraId="39985EB7" w14:textId="36AE5E9D" w:rsidR="00746313" w:rsidRDefault="007463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°</w:t>
      </w:r>
      <w:r w:rsidR="00F470CC">
        <w:rPr>
          <w:rFonts w:ascii="Century Gothic" w:hAnsi="Century Gothic"/>
          <w:sz w:val="20"/>
          <w:szCs w:val="20"/>
        </w:rPr>
        <w:t>C ASTM D93</w:t>
      </w:r>
      <w:r w:rsidR="00F470CC">
        <w:rPr>
          <w:rFonts w:ascii="Century Gothic" w:hAnsi="Century Gothic"/>
          <w:sz w:val="20"/>
          <w:szCs w:val="20"/>
        </w:rPr>
        <w:tab/>
      </w:r>
      <w:r w:rsidR="00F470CC">
        <w:rPr>
          <w:rFonts w:ascii="Century Gothic" w:hAnsi="Century Gothic"/>
          <w:sz w:val="20"/>
          <w:szCs w:val="20"/>
        </w:rPr>
        <w:tab/>
      </w:r>
      <w:r w:rsidR="00ED4DA6">
        <w:rPr>
          <w:rFonts w:ascii="Century Gothic" w:hAnsi="Century Gothic"/>
          <w:sz w:val="20"/>
          <w:szCs w:val="20"/>
        </w:rPr>
        <w:t>495 (257)</w:t>
      </w:r>
    </w:p>
    <w:p w14:paraId="257669D9" w14:textId="77777777" w:rsidR="00F470CC" w:rsidRDefault="00F470CC">
      <w:pPr>
        <w:rPr>
          <w:rFonts w:ascii="Century Gothic" w:hAnsi="Century Gothic"/>
          <w:sz w:val="20"/>
          <w:szCs w:val="20"/>
        </w:rPr>
      </w:pPr>
    </w:p>
    <w:p w14:paraId="4AC77BBA" w14:textId="207EB6AB" w:rsidR="00F470CC" w:rsidRDefault="00F470C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 Point, </w:t>
      </w:r>
      <w:r>
        <w:rPr>
          <w:rFonts w:ascii="Vrinda" w:hAnsi="Vrinda" w:cs="Vrinda"/>
          <w:sz w:val="20"/>
          <w:szCs w:val="20"/>
        </w:rPr>
        <w:t xml:space="preserve">°C </w:t>
      </w:r>
      <w:r>
        <w:rPr>
          <w:rFonts w:ascii="Century Gothic" w:hAnsi="Century Gothic"/>
          <w:sz w:val="20"/>
          <w:szCs w:val="20"/>
        </w:rPr>
        <w:t>ASTM D97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4DA6">
        <w:rPr>
          <w:rFonts w:ascii="Century Gothic" w:hAnsi="Century Gothic"/>
          <w:sz w:val="20"/>
          <w:szCs w:val="20"/>
        </w:rPr>
        <w:t>-30 (-34)</w:t>
      </w:r>
    </w:p>
    <w:p w14:paraId="38327C2A" w14:textId="03D21A06" w:rsidR="00ED4DA6" w:rsidRDefault="00ED4DA6">
      <w:pPr>
        <w:rPr>
          <w:rFonts w:ascii="Century Gothic" w:hAnsi="Century Gothic"/>
          <w:sz w:val="20"/>
          <w:szCs w:val="20"/>
        </w:rPr>
      </w:pPr>
    </w:p>
    <w:p w14:paraId="2E3D0596" w14:textId="3635461F" w:rsidR="00ED4DA6" w:rsidRDefault="00ED4DA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Autoignition Point, °F(°C)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780 (4</w:t>
      </w:r>
      <w:r w:rsidR="00634172">
        <w:rPr>
          <w:rFonts w:ascii="Century Gothic" w:hAnsi="Century Gothic"/>
          <w:sz w:val="20"/>
          <w:szCs w:val="20"/>
        </w:rPr>
        <w:t>16</w:t>
      </w:r>
      <w:r>
        <w:rPr>
          <w:rFonts w:ascii="Century Gothic" w:hAnsi="Century Gothic"/>
          <w:sz w:val="20"/>
          <w:szCs w:val="20"/>
        </w:rPr>
        <w:t>)</w:t>
      </w:r>
    </w:p>
    <w:p w14:paraId="5575C376" w14:textId="2F590D55" w:rsidR="00ED4DA6" w:rsidRDefault="00ED4DA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61E27CDD" w14:textId="77777777" w:rsidR="00746313" w:rsidRDefault="00746313"/>
    <w:p w14:paraId="48DD1283" w14:textId="77777777" w:rsidR="00F45835" w:rsidRDefault="00F45835"/>
    <w:p w14:paraId="641BF877" w14:textId="77777777" w:rsidR="00F45835" w:rsidRPr="00F45835" w:rsidRDefault="00F45835" w:rsidP="00F45835">
      <w:pPr>
        <w:jc w:val="center"/>
        <w:rPr>
          <w:rFonts w:ascii="Century Gothic" w:hAnsi="Century Gothic"/>
          <w:sz w:val="20"/>
          <w:szCs w:val="20"/>
        </w:rPr>
      </w:pPr>
      <w:r w:rsidRPr="00F45835">
        <w:rPr>
          <w:rFonts w:ascii="Century Gothic" w:hAnsi="Century Gothic"/>
          <w:sz w:val="20"/>
          <w:szCs w:val="20"/>
        </w:rPr>
        <w:t>Visit us at: www.beaconlubricants.com</w:t>
      </w:r>
    </w:p>
    <w:sectPr w:rsidR="00F45835" w:rsidRPr="00F458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28D07" w14:textId="77777777" w:rsidR="00713543" w:rsidRDefault="00713543" w:rsidP="00C42312">
      <w:r>
        <w:separator/>
      </w:r>
    </w:p>
  </w:endnote>
  <w:endnote w:type="continuationSeparator" w:id="0">
    <w:p w14:paraId="5151B5BB" w14:textId="77777777" w:rsidR="00713543" w:rsidRDefault="00713543" w:rsidP="00C4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7D502" w14:textId="77777777" w:rsidR="00713543" w:rsidRDefault="00713543" w:rsidP="00C42312">
      <w:r>
        <w:separator/>
      </w:r>
    </w:p>
  </w:footnote>
  <w:footnote w:type="continuationSeparator" w:id="0">
    <w:p w14:paraId="160F13AC" w14:textId="77777777" w:rsidR="00713543" w:rsidRDefault="00713543" w:rsidP="00C4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71D24" w14:textId="77777777" w:rsidR="00C42312" w:rsidRDefault="00001F5D">
    <w:pPr>
      <w:pStyle w:val="Header"/>
    </w:pPr>
    <w:r>
      <w:rPr>
        <w:noProof/>
      </w:rPr>
      <w:drawing>
        <wp:inline distT="0" distB="0" distL="0" distR="0" wp14:anchorId="79BF63F6" wp14:editId="3E6ACDD4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12"/>
    <w:rsid w:val="00001F5D"/>
    <w:rsid w:val="000665DF"/>
    <w:rsid w:val="00163023"/>
    <w:rsid w:val="00240B51"/>
    <w:rsid w:val="002857FB"/>
    <w:rsid w:val="002A5AF0"/>
    <w:rsid w:val="00634172"/>
    <w:rsid w:val="00713543"/>
    <w:rsid w:val="00746313"/>
    <w:rsid w:val="00796D9B"/>
    <w:rsid w:val="009C11C0"/>
    <w:rsid w:val="00A316A7"/>
    <w:rsid w:val="00AE4236"/>
    <w:rsid w:val="00AF72D9"/>
    <w:rsid w:val="00C42312"/>
    <w:rsid w:val="00D60986"/>
    <w:rsid w:val="00E1571E"/>
    <w:rsid w:val="00ED4DA6"/>
    <w:rsid w:val="00F45835"/>
    <w:rsid w:val="00F4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D4E337"/>
  <w15:docId w15:val="{6556D6D8-1D0C-4A21-AEEA-045A91BF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1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31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31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Beacon Lubricants Purchasing</cp:lastModifiedBy>
  <cp:revision>2</cp:revision>
  <cp:lastPrinted>2020-06-02T13:40:00Z</cp:lastPrinted>
  <dcterms:created xsi:type="dcterms:W3CDTF">2020-06-02T13:51:00Z</dcterms:created>
  <dcterms:modified xsi:type="dcterms:W3CDTF">2020-06-02T13:51:00Z</dcterms:modified>
</cp:coreProperties>
</file>