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B15" w:rsidRPr="00BD5943" w:rsidRDefault="003F4B15" w:rsidP="003F4B15">
      <w:pPr>
        <w:autoSpaceDN w:val="0"/>
        <w:spacing w:after="0" w:line="240" w:lineRule="auto"/>
        <w:rPr>
          <w:rFonts w:ascii="Century Gothic" w:eastAsiaTheme="minorEastAsia" w:hAnsi="Century Gothic"/>
          <w:b/>
          <w:color w:val="000000" w:themeColor="text1"/>
          <w:sz w:val="24"/>
          <w:szCs w:val="24"/>
        </w:rPr>
      </w:pPr>
    </w:p>
    <w:p w:rsidR="003F4B15" w:rsidRPr="00BD5943" w:rsidRDefault="003F4B15" w:rsidP="003F4B15">
      <w:pPr>
        <w:autoSpaceDN w:val="0"/>
        <w:spacing w:after="0" w:line="240" w:lineRule="auto"/>
        <w:rPr>
          <w:rFonts w:ascii="Century Gothic" w:eastAsiaTheme="minorEastAsia" w:hAnsi="Century Gothic"/>
          <w:b/>
          <w:color w:val="000000" w:themeColor="text1"/>
          <w:sz w:val="24"/>
          <w:szCs w:val="24"/>
        </w:rPr>
      </w:pPr>
      <w:r>
        <w:rPr>
          <w:rFonts w:ascii="Century Gothic" w:eastAsiaTheme="minorEastAsia" w:hAnsi="Century Gothic"/>
          <w:b/>
          <w:color w:val="000000" w:themeColor="text1"/>
          <w:sz w:val="24"/>
          <w:szCs w:val="24"/>
        </w:rPr>
        <w:t>Beacon Antifreeze EXL Orange</w:t>
      </w:r>
    </w:p>
    <w:tbl>
      <w:tblPr>
        <w:tblStyle w:val="TableGrid"/>
        <w:tblW w:w="0" w:type="auto"/>
        <w:tblInd w:w="108" w:type="dxa"/>
        <w:tblLook w:val="04A0" w:firstRow="1" w:lastRow="0" w:firstColumn="1" w:lastColumn="0" w:noHBand="0" w:noVBand="1"/>
      </w:tblPr>
      <w:tblGrid>
        <w:gridCol w:w="9360"/>
      </w:tblGrid>
      <w:tr w:rsidR="003F4B15" w:rsidRPr="00BD5943" w:rsidTr="002970FB">
        <w:tc>
          <w:tcPr>
            <w:tcW w:w="9360" w:type="dxa"/>
            <w:tcBorders>
              <w:top w:val="nil"/>
              <w:left w:val="nil"/>
              <w:bottom w:val="nil"/>
              <w:right w:val="nil"/>
            </w:tcBorders>
            <w:shd w:val="clear" w:color="auto" w:fill="FF0000"/>
            <w:hideMark/>
          </w:tcPr>
          <w:p w:rsidR="003F4B15" w:rsidRPr="00BD5943" w:rsidRDefault="003F4B15" w:rsidP="002970FB">
            <w:pPr>
              <w:autoSpaceDN w:val="0"/>
              <w:jc w:val="center"/>
              <w:rPr>
                <w:rFonts w:ascii="Century Gothic" w:hAnsi="Century Gothic"/>
                <w:color w:val="FFFFFF" w:themeColor="background1"/>
                <w:sz w:val="20"/>
                <w:szCs w:val="20"/>
              </w:rPr>
            </w:pPr>
            <w:r w:rsidRPr="00BD5943">
              <w:rPr>
                <w:rFonts w:ascii="Century Gothic" w:hAnsi="Century Gothic"/>
                <w:color w:val="FFFFFF" w:themeColor="background1"/>
                <w:sz w:val="20"/>
                <w:szCs w:val="20"/>
              </w:rPr>
              <w:t>Product Application:</w:t>
            </w:r>
          </w:p>
        </w:tc>
      </w:tr>
    </w:tbl>
    <w:p w:rsidR="003F4B15" w:rsidRPr="00BD5943" w:rsidRDefault="003F4B15" w:rsidP="003F4B15">
      <w:pPr>
        <w:autoSpaceDN w:val="0"/>
        <w:spacing w:after="0" w:line="240" w:lineRule="auto"/>
        <w:rPr>
          <w:rFonts w:ascii="Century Gothic" w:eastAsiaTheme="minorEastAsia" w:hAnsi="Century Gothic"/>
          <w:sz w:val="20"/>
          <w:szCs w:val="20"/>
        </w:rPr>
      </w:pPr>
    </w:p>
    <w:p w:rsidR="003F4B15" w:rsidRDefault="003F4B15" w:rsidP="003F4B15">
      <w:pPr>
        <w:autoSpaceDN w:val="0"/>
        <w:spacing w:after="0" w:line="240" w:lineRule="auto"/>
        <w:rPr>
          <w:rFonts w:ascii="Century Gothic" w:eastAsiaTheme="minorEastAsia" w:hAnsi="Century Gothic"/>
          <w:sz w:val="20"/>
          <w:szCs w:val="20"/>
        </w:rPr>
      </w:pPr>
      <w:r>
        <w:rPr>
          <w:rFonts w:ascii="Century Gothic" w:eastAsiaTheme="minorEastAsia" w:hAnsi="Century Gothic"/>
          <w:sz w:val="20"/>
          <w:szCs w:val="20"/>
        </w:rPr>
        <w:t>Beacon Antifreeze EXL Orange is a commercial grade; extended life, SCA inhibited ethylene glycol based heavy duty diesel engine c</w:t>
      </w:r>
      <w:r w:rsidR="000D4034">
        <w:rPr>
          <w:rFonts w:ascii="Century Gothic" w:eastAsiaTheme="minorEastAsia" w:hAnsi="Century Gothic"/>
          <w:sz w:val="20"/>
          <w:szCs w:val="20"/>
        </w:rPr>
        <w:t xml:space="preserve">oolant/Antifreeze. </w:t>
      </w:r>
    </w:p>
    <w:p w:rsidR="003F4B15" w:rsidRDefault="003F4B15" w:rsidP="003F4B15">
      <w:pPr>
        <w:autoSpaceDN w:val="0"/>
        <w:spacing w:after="0" w:line="240" w:lineRule="auto"/>
        <w:rPr>
          <w:rFonts w:ascii="Century Gothic" w:eastAsiaTheme="minorEastAsia" w:hAnsi="Century Gothic"/>
          <w:sz w:val="20"/>
          <w:szCs w:val="20"/>
        </w:rPr>
      </w:pPr>
    </w:p>
    <w:p w:rsidR="003F4B15" w:rsidRDefault="003F4B15" w:rsidP="003F4B15">
      <w:pPr>
        <w:autoSpaceDN w:val="0"/>
        <w:spacing w:after="0" w:line="240" w:lineRule="auto"/>
        <w:rPr>
          <w:rFonts w:ascii="Century Gothic" w:eastAsiaTheme="minorEastAsia" w:hAnsi="Century Gothic"/>
          <w:sz w:val="20"/>
          <w:szCs w:val="20"/>
        </w:rPr>
      </w:pPr>
      <w:r>
        <w:rPr>
          <w:rFonts w:ascii="Century Gothic" w:eastAsiaTheme="minorEastAsia" w:hAnsi="Century Gothic"/>
          <w:sz w:val="20"/>
          <w:szCs w:val="20"/>
        </w:rPr>
        <w:t xml:space="preserve">Beacon Antifreeze EXL Orange is formulated to provide optimum protection in all heavy duty cooling systems in all types of climates and conditions. Beacon Antifreeze EXL Orange offers superior protection against overheating, freezing, corrosion, scale, and cavitation of critical pumps. </w:t>
      </w:r>
    </w:p>
    <w:p w:rsidR="003F4B15" w:rsidRDefault="003F4B15" w:rsidP="003F4B15">
      <w:pPr>
        <w:autoSpaceDN w:val="0"/>
        <w:spacing w:after="0" w:line="240" w:lineRule="auto"/>
        <w:rPr>
          <w:rFonts w:ascii="Century Gothic" w:eastAsiaTheme="minorEastAsia" w:hAnsi="Century Gothic"/>
          <w:sz w:val="20"/>
          <w:szCs w:val="20"/>
        </w:rPr>
      </w:pPr>
    </w:p>
    <w:p w:rsidR="003F4B15" w:rsidRPr="00BD5943" w:rsidRDefault="003F4B15" w:rsidP="003F4B15">
      <w:pPr>
        <w:autoSpaceDN w:val="0"/>
        <w:spacing w:after="0" w:line="240" w:lineRule="auto"/>
        <w:rPr>
          <w:rFonts w:ascii="Century Gothic" w:eastAsiaTheme="minorEastAsia" w:hAnsi="Century Gothic"/>
          <w:sz w:val="20"/>
          <w:szCs w:val="20"/>
        </w:rPr>
      </w:pPr>
      <w:r>
        <w:rPr>
          <w:rFonts w:ascii="Century Gothic" w:eastAsiaTheme="minorEastAsia" w:hAnsi="Century Gothic"/>
          <w:sz w:val="20"/>
          <w:szCs w:val="20"/>
        </w:rPr>
        <w:t xml:space="preserve">Beacon Antifreeze EXL Orange is a phosphate free, low silicate universal formulation for use in heavy duty diesel as well as automotive systems. </w:t>
      </w:r>
    </w:p>
    <w:tbl>
      <w:tblPr>
        <w:tblStyle w:val="TableGrid"/>
        <w:tblW w:w="0" w:type="auto"/>
        <w:tblInd w:w="108" w:type="dxa"/>
        <w:tblLook w:val="04A0" w:firstRow="1" w:lastRow="0" w:firstColumn="1" w:lastColumn="0" w:noHBand="0" w:noVBand="1"/>
      </w:tblPr>
      <w:tblGrid>
        <w:gridCol w:w="9360"/>
      </w:tblGrid>
      <w:tr w:rsidR="003F4B15" w:rsidRPr="00BD5943" w:rsidTr="002970FB">
        <w:tc>
          <w:tcPr>
            <w:tcW w:w="9360" w:type="dxa"/>
            <w:tcBorders>
              <w:top w:val="nil"/>
              <w:left w:val="nil"/>
              <w:bottom w:val="nil"/>
              <w:right w:val="nil"/>
            </w:tcBorders>
            <w:shd w:val="clear" w:color="auto" w:fill="FF0000"/>
            <w:hideMark/>
          </w:tcPr>
          <w:p w:rsidR="003F4B15" w:rsidRPr="00BD5943" w:rsidRDefault="003F4B15" w:rsidP="002970FB">
            <w:pPr>
              <w:autoSpaceDN w:val="0"/>
              <w:jc w:val="center"/>
              <w:rPr>
                <w:rFonts w:ascii="Century Gothic" w:hAnsi="Century Gothic"/>
                <w:color w:val="FFFFFF" w:themeColor="background1"/>
                <w:sz w:val="20"/>
                <w:szCs w:val="20"/>
              </w:rPr>
            </w:pPr>
            <w:r w:rsidRPr="00BD5943">
              <w:rPr>
                <w:rFonts w:ascii="Century Gothic" w:hAnsi="Century Gothic"/>
                <w:color w:val="FFFFFF" w:themeColor="background1"/>
                <w:sz w:val="20"/>
                <w:szCs w:val="20"/>
              </w:rPr>
              <w:t xml:space="preserve">Features and Advantages: </w:t>
            </w:r>
          </w:p>
        </w:tc>
      </w:tr>
    </w:tbl>
    <w:p w:rsidR="003F4B15" w:rsidRDefault="000D4034" w:rsidP="003F4B15">
      <w:pPr>
        <w:autoSpaceDN w:val="0"/>
        <w:spacing w:after="0" w:line="240" w:lineRule="auto"/>
        <w:rPr>
          <w:rFonts w:ascii="Century Gothic" w:eastAsiaTheme="minorEastAsia" w:hAnsi="Century Gothic"/>
          <w:sz w:val="20"/>
          <w:szCs w:val="20"/>
        </w:rPr>
      </w:pPr>
      <w:r>
        <w:rPr>
          <w:rFonts w:ascii="Century Gothic" w:eastAsiaTheme="minorEastAsia" w:hAnsi="Century Gothic"/>
          <w:sz w:val="20"/>
          <w:szCs w:val="20"/>
        </w:rPr>
        <w:t>*Provides freeze-up protection to -34</w:t>
      </w:r>
      <w:r w:rsidR="00A30DB4">
        <w:rPr>
          <w:rFonts w:ascii="Century Gothic" w:eastAsiaTheme="minorEastAsia" w:hAnsi="Century Gothic"/>
          <w:sz w:val="20"/>
          <w:szCs w:val="20"/>
        </w:rPr>
        <w:t>°F</w:t>
      </w:r>
    </w:p>
    <w:p w:rsidR="003F4B15" w:rsidRPr="00BD5943" w:rsidRDefault="003F4B15" w:rsidP="003F4B15">
      <w:pPr>
        <w:autoSpaceDN w:val="0"/>
        <w:spacing w:after="0" w:line="240" w:lineRule="auto"/>
        <w:rPr>
          <w:rFonts w:ascii="Century Gothic" w:eastAsiaTheme="minorEastAsia" w:hAnsi="Century Gothic"/>
          <w:sz w:val="20"/>
          <w:szCs w:val="20"/>
        </w:rPr>
      </w:pPr>
      <w:r>
        <w:rPr>
          <w:rFonts w:ascii="Century Gothic" w:eastAsiaTheme="minorEastAsia" w:hAnsi="Century Gothic"/>
          <w:sz w:val="20"/>
          <w:szCs w:val="20"/>
        </w:rPr>
        <w:t>*Easily d</w:t>
      </w:r>
      <w:r w:rsidR="006D4751">
        <w:rPr>
          <w:rFonts w:ascii="Century Gothic" w:eastAsiaTheme="minorEastAsia" w:hAnsi="Century Gothic"/>
          <w:sz w:val="20"/>
          <w:szCs w:val="20"/>
        </w:rPr>
        <w:t xml:space="preserve">istinguishable </w:t>
      </w:r>
      <w:r>
        <w:rPr>
          <w:rFonts w:ascii="Century Gothic" w:eastAsiaTheme="minorEastAsia" w:hAnsi="Century Gothic"/>
          <w:sz w:val="20"/>
          <w:szCs w:val="20"/>
        </w:rPr>
        <w:t>orange color</w:t>
      </w:r>
    </w:p>
    <w:p w:rsidR="003F4B15" w:rsidRDefault="003F4B15" w:rsidP="003F4B15">
      <w:pPr>
        <w:autoSpaceDN w:val="0"/>
        <w:spacing w:after="0" w:line="240" w:lineRule="auto"/>
        <w:rPr>
          <w:rFonts w:ascii="Century Gothic" w:eastAsiaTheme="minorEastAsia" w:hAnsi="Century Gothic"/>
          <w:sz w:val="20"/>
          <w:szCs w:val="20"/>
        </w:rPr>
      </w:pPr>
      <w:r>
        <w:rPr>
          <w:rFonts w:ascii="Century Gothic" w:eastAsiaTheme="minorEastAsia" w:hAnsi="Century Gothic"/>
          <w:sz w:val="20"/>
          <w:szCs w:val="20"/>
        </w:rPr>
        <w:t>*Incorporate nitrite technology protecting against pitting</w:t>
      </w:r>
    </w:p>
    <w:p w:rsidR="003F4B15" w:rsidRDefault="003F4B15" w:rsidP="003F4B15">
      <w:pPr>
        <w:autoSpaceDN w:val="0"/>
        <w:spacing w:after="0" w:line="240" w:lineRule="auto"/>
        <w:rPr>
          <w:rFonts w:ascii="Century Gothic" w:eastAsiaTheme="minorEastAsia" w:hAnsi="Century Gothic"/>
          <w:sz w:val="20"/>
          <w:szCs w:val="20"/>
        </w:rPr>
      </w:pPr>
      <w:r>
        <w:rPr>
          <w:rFonts w:ascii="Century Gothic" w:eastAsiaTheme="minorEastAsia" w:hAnsi="Century Gothic"/>
          <w:sz w:val="20"/>
          <w:szCs w:val="20"/>
        </w:rPr>
        <w:t>*Compatible with other fully formulated coolants</w:t>
      </w:r>
    </w:p>
    <w:p w:rsidR="003F4B15" w:rsidRDefault="003F4B15" w:rsidP="003F4B15">
      <w:pPr>
        <w:autoSpaceDN w:val="0"/>
        <w:spacing w:after="0" w:line="240" w:lineRule="auto"/>
        <w:rPr>
          <w:rFonts w:ascii="Century Gothic" w:eastAsiaTheme="minorEastAsia" w:hAnsi="Century Gothic"/>
          <w:sz w:val="20"/>
          <w:szCs w:val="20"/>
        </w:rPr>
      </w:pPr>
      <w:r>
        <w:rPr>
          <w:rFonts w:ascii="Century Gothic" w:eastAsiaTheme="minorEastAsia" w:hAnsi="Century Gothic"/>
          <w:sz w:val="20"/>
          <w:szCs w:val="20"/>
        </w:rPr>
        <w:t>*Phosphate-free technology reducing scaling</w:t>
      </w:r>
    </w:p>
    <w:p w:rsidR="003F4B15" w:rsidRPr="00BD5943" w:rsidRDefault="003F4B15" w:rsidP="003F4B15">
      <w:pPr>
        <w:autoSpaceDN w:val="0"/>
        <w:spacing w:after="0" w:line="240" w:lineRule="auto"/>
        <w:rPr>
          <w:rFonts w:ascii="Century Gothic" w:eastAsiaTheme="minorEastAsia" w:hAnsi="Century Gothic"/>
          <w:sz w:val="20"/>
          <w:szCs w:val="20"/>
        </w:rPr>
      </w:pPr>
      <w:r>
        <w:rPr>
          <w:rFonts w:ascii="Century Gothic" w:eastAsiaTheme="minorEastAsia" w:hAnsi="Century Gothic"/>
          <w:sz w:val="20"/>
          <w:szCs w:val="20"/>
        </w:rPr>
        <w:t xml:space="preserve">*Excellent corrosion protection for iron, steel, aluminum, brass &amp; copper </w:t>
      </w:r>
    </w:p>
    <w:tbl>
      <w:tblPr>
        <w:tblStyle w:val="TableGrid"/>
        <w:tblW w:w="0" w:type="auto"/>
        <w:tblInd w:w="108" w:type="dxa"/>
        <w:tblLook w:val="04A0" w:firstRow="1" w:lastRow="0" w:firstColumn="1" w:lastColumn="0" w:noHBand="0" w:noVBand="1"/>
      </w:tblPr>
      <w:tblGrid>
        <w:gridCol w:w="9360"/>
      </w:tblGrid>
      <w:tr w:rsidR="003F4B15" w:rsidRPr="00BD5943" w:rsidTr="002970FB">
        <w:tc>
          <w:tcPr>
            <w:tcW w:w="9360" w:type="dxa"/>
            <w:tcBorders>
              <w:top w:val="nil"/>
              <w:left w:val="nil"/>
              <w:bottom w:val="nil"/>
              <w:right w:val="nil"/>
            </w:tcBorders>
            <w:shd w:val="clear" w:color="auto" w:fill="FF0000"/>
            <w:hideMark/>
          </w:tcPr>
          <w:p w:rsidR="003F4B15" w:rsidRPr="00BD5943" w:rsidRDefault="003F4B15" w:rsidP="002970FB">
            <w:pPr>
              <w:autoSpaceDN w:val="0"/>
              <w:jc w:val="center"/>
              <w:rPr>
                <w:rFonts w:ascii="Century Gothic" w:hAnsi="Century Gothic"/>
                <w:color w:val="FFFFFF" w:themeColor="background1"/>
                <w:sz w:val="20"/>
                <w:szCs w:val="20"/>
              </w:rPr>
            </w:pPr>
            <w:r>
              <w:rPr>
                <w:rFonts w:ascii="Century Gothic" w:hAnsi="Century Gothic"/>
                <w:color w:val="FFFFFF" w:themeColor="background1"/>
                <w:sz w:val="20"/>
                <w:szCs w:val="20"/>
              </w:rPr>
              <w:t>Meets or exceeds the following specifications:</w:t>
            </w:r>
            <w:r w:rsidRPr="00BD5943">
              <w:rPr>
                <w:rFonts w:ascii="Century Gothic" w:hAnsi="Century Gothic"/>
                <w:color w:val="FFFFFF" w:themeColor="background1"/>
                <w:sz w:val="20"/>
                <w:szCs w:val="20"/>
              </w:rPr>
              <w:t xml:space="preserve"> </w:t>
            </w:r>
          </w:p>
        </w:tc>
      </w:tr>
    </w:tbl>
    <w:p w:rsidR="003F4B15" w:rsidRDefault="003F4B15" w:rsidP="003F4B15">
      <w:pPr>
        <w:autoSpaceDN w:val="0"/>
        <w:spacing w:after="0" w:line="240" w:lineRule="auto"/>
        <w:rPr>
          <w:rFonts w:ascii="Century Gothic" w:eastAsiaTheme="minorEastAsia" w:hAnsi="Century Gothic"/>
          <w:sz w:val="20"/>
          <w:szCs w:val="20"/>
        </w:rPr>
      </w:pPr>
      <w:r>
        <w:rPr>
          <w:rFonts w:ascii="Century Gothic" w:eastAsiaTheme="minorEastAsia" w:hAnsi="Century Gothic"/>
          <w:sz w:val="20"/>
          <w:szCs w:val="20"/>
        </w:rPr>
        <w:t>ASTM D 3306</w:t>
      </w:r>
      <w:r w:rsidR="00234365">
        <w:rPr>
          <w:rFonts w:ascii="Century Gothic" w:eastAsiaTheme="minorEastAsia" w:hAnsi="Century Gothic"/>
          <w:sz w:val="20"/>
          <w:szCs w:val="20"/>
        </w:rPr>
        <w:t xml:space="preserve"> </w:t>
      </w:r>
      <w:r w:rsidR="00234365">
        <w:rPr>
          <w:rFonts w:ascii="Century Gothic" w:eastAsiaTheme="minorEastAsia" w:hAnsi="Century Gothic"/>
          <w:sz w:val="20"/>
          <w:szCs w:val="20"/>
        </w:rPr>
        <w:tab/>
      </w:r>
      <w:r w:rsidR="00234365">
        <w:rPr>
          <w:rFonts w:ascii="Century Gothic" w:eastAsiaTheme="minorEastAsia" w:hAnsi="Century Gothic"/>
          <w:sz w:val="20"/>
          <w:szCs w:val="20"/>
        </w:rPr>
        <w:tab/>
      </w:r>
      <w:r w:rsidR="00234365">
        <w:rPr>
          <w:rFonts w:ascii="Century Gothic" w:eastAsiaTheme="minorEastAsia" w:hAnsi="Century Gothic"/>
          <w:sz w:val="20"/>
          <w:szCs w:val="20"/>
        </w:rPr>
        <w:tab/>
      </w:r>
      <w:r w:rsidR="00234365">
        <w:rPr>
          <w:rFonts w:ascii="Century Gothic" w:eastAsiaTheme="minorEastAsia" w:hAnsi="Century Gothic"/>
          <w:sz w:val="20"/>
          <w:szCs w:val="20"/>
        </w:rPr>
        <w:tab/>
      </w:r>
      <w:r w:rsidR="00234365">
        <w:rPr>
          <w:rFonts w:ascii="Century Gothic" w:eastAsiaTheme="minorEastAsia" w:hAnsi="Century Gothic"/>
          <w:sz w:val="20"/>
          <w:szCs w:val="20"/>
        </w:rPr>
        <w:tab/>
      </w:r>
      <w:r w:rsidR="00234365">
        <w:rPr>
          <w:rFonts w:ascii="Century Gothic" w:eastAsiaTheme="minorEastAsia" w:hAnsi="Century Gothic"/>
          <w:sz w:val="20"/>
          <w:szCs w:val="20"/>
        </w:rPr>
        <w:tab/>
        <w:t>ASTM D 4985</w:t>
      </w:r>
    </w:p>
    <w:p w:rsidR="003F4B15" w:rsidRDefault="003F4B15" w:rsidP="003F4B15">
      <w:pPr>
        <w:autoSpaceDN w:val="0"/>
        <w:spacing w:after="0" w:line="240" w:lineRule="auto"/>
        <w:rPr>
          <w:rFonts w:ascii="Century Gothic" w:eastAsiaTheme="minorEastAsia" w:hAnsi="Century Gothic"/>
          <w:sz w:val="20"/>
          <w:szCs w:val="20"/>
        </w:rPr>
      </w:pPr>
      <w:r>
        <w:rPr>
          <w:rFonts w:ascii="Century Gothic" w:eastAsiaTheme="minorEastAsia" w:hAnsi="Century Gothic"/>
          <w:sz w:val="20"/>
          <w:szCs w:val="20"/>
        </w:rPr>
        <w:t>ASTM D45345</w:t>
      </w:r>
      <w:r w:rsidR="00234365">
        <w:rPr>
          <w:rFonts w:ascii="Century Gothic" w:eastAsiaTheme="minorEastAsia" w:hAnsi="Century Gothic"/>
          <w:sz w:val="20"/>
          <w:szCs w:val="20"/>
        </w:rPr>
        <w:tab/>
      </w:r>
      <w:r w:rsidR="00234365">
        <w:rPr>
          <w:rFonts w:ascii="Century Gothic" w:eastAsiaTheme="minorEastAsia" w:hAnsi="Century Gothic"/>
          <w:sz w:val="20"/>
          <w:szCs w:val="20"/>
        </w:rPr>
        <w:tab/>
      </w:r>
      <w:r w:rsidR="00234365">
        <w:rPr>
          <w:rFonts w:ascii="Century Gothic" w:eastAsiaTheme="minorEastAsia" w:hAnsi="Century Gothic"/>
          <w:sz w:val="20"/>
          <w:szCs w:val="20"/>
        </w:rPr>
        <w:tab/>
      </w:r>
      <w:r w:rsidR="00234365">
        <w:rPr>
          <w:rFonts w:ascii="Century Gothic" w:eastAsiaTheme="minorEastAsia" w:hAnsi="Century Gothic"/>
          <w:sz w:val="20"/>
          <w:szCs w:val="20"/>
        </w:rPr>
        <w:tab/>
      </w:r>
      <w:r w:rsidR="00234365">
        <w:rPr>
          <w:rFonts w:ascii="Century Gothic" w:eastAsiaTheme="minorEastAsia" w:hAnsi="Century Gothic"/>
          <w:sz w:val="20"/>
          <w:szCs w:val="20"/>
        </w:rPr>
        <w:tab/>
      </w:r>
      <w:r w:rsidR="00234365">
        <w:rPr>
          <w:rFonts w:ascii="Century Gothic" w:eastAsiaTheme="minorEastAsia" w:hAnsi="Century Gothic"/>
          <w:sz w:val="20"/>
          <w:szCs w:val="20"/>
        </w:rPr>
        <w:tab/>
        <w:t>Chrysler MS7170 Sec. A and B 1-4</w:t>
      </w:r>
    </w:p>
    <w:p w:rsidR="003F4B15" w:rsidRDefault="003F4B15" w:rsidP="003F4B15">
      <w:pPr>
        <w:autoSpaceDN w:val="0"/>
        <w:spacing w:after="0" w:line="240" w:lineRule="auto"/>
        <w:rPr>
          <w:rFonts w:ascii="Century Gothic" w:eastAsiaTheme="minorEastAsia" w:hAnsi="Century Gothic"/>
          <w:sz w:val="20"/>
          <w:szCs w:val="20"/>
        </w:rPr>
      </w:pPr>
      <w:r>
        <w:rPr>
          <w:rFonts w:ascii="Century Gothic" w:eastAsiaTheme="minorEastAsia" w:hAnsi="Century Gothic"/>
          <w:sz w:val="20"/>
          <w:szCs w:val="20"/>
        </w:rPr>
        <w:t>ASTM D 4340</w:t>
      </w:r>
      <w:r w:rsidR="00234365">
        <w:rPr>
          <w:rFonts w:ascii="Century Gothic" w:eastAsiaTheme="minorEastAsia" w:hAnsi="Century Gothic"/>
          <w:sz w:val="20"/>
          <w:szCs w:val="20"/>
        </w:rPr>
        <w:tab/>
      </w:r>
      <w:r w:rsidR="00234365">
        <w:rPr>
          <w:rFonts w:ascii="Century Gothic" w:eastAsiaTheme="minorEastAsia" w:hAnsi="Century Gothic"/>
          <w:sz w:val="20"/>
          <w:szCs w:val="20"/>
        </w:rPr>
        <w:tab/>
      </w:r>
      <w:r w:rsidR="00234365">
        <w:rPr>
          <w:rFonts w:ascii="Century Gothic" w:eastAsiaTheme="minorEastAsia" w:hAnsi="Century Gothic"/>
          <w:sz w:val="20"/>
          <w:szCs w:val="20"/>
        </w:rPr>
        <w:tab/>
      </w:r>
      <w:r w:rsidR="00234365">
        <w:rPr>
          <w:rFonts w:ascii="Century Gothic" w:eastAsiaTheme="minorEastAsia" w:hAnsi="Century Gothic"/>
          <w:sz w:val="20"/>
          <w:szCs w:val="20"/>
        </w:rPr>
        <w:tab/>
      </w:r>
      <w:r w:rsidR="00234365">
        <w:rPr>
          <w:rFonts w:ascii="Century Gothic" w:eastAsiaTheme="minorEastAsia" w:hAnsi="Century Gothic"/>
          <w:sz w:val="20"/>
          <w:szCs w:val="20"/>
        </w:rPr>
        <w:tab/>
      </w:r>
      <w:r w:rsidR="00234365">
        <w:rPr>
          <w:rFonts w:ascii="Century Gothic" w:eastAsiaTheme="minorEastAsia" w:hAnsi="Century Gothic"/>
          <w:sz w:val="20"/>
          <w:szCs w:val="20"/>
        </w:rPr>
        <w:tab/>
        <w:t>GM 1825M</w:t>
      </w:r>
    </w:p>
    <w:p w:rsidR="003F4B15" w:rsidRDefault="003F4B15" w:rsidP="003F4B15">
      <w:pPr>
        <w:autoSpaceDN w:val="0"/>
        <w:spacing w:after="0" w:line="240" w:lineRule="auto"/>
        <w:rPr>
          <w:rFonts w:ascii="Century Gothic" w:eastAsiaTheme="minorEastAsia" w:hAnsi="Century Gothic"/>
          <w:sz w:val="20"/>
          <w:szCs w:val="20"/>
        </w:rPr>
      </w:pPr>
      <w:r>
        <w:rPr>
          <w:rFonts w:ascii="Century Gothic" w:eastAsiaTheme="minorEastAsia" w:hAnsi="Century Gothic"/>
          <w:sz w:val="20"/>
          <w:szCs w:val="20"/>
        </w:rPr>
        <w:t>ASTM D 6210</w:t>
      </w:r>
      <w:r w:rsidR="00234365">
        <w:rPr>
          <w:rFonts w:ascii="Century Gothic" w:eastAsiaTheme="minorEastAsia" w:hAnsi="Century Gothic"/>
          <w:sz w:val="20"/>
          <w:szCs w:val="20"/>
        </w:rPr>
        <w:tab/>
      </w:r>
      <w:r w:rsidR="00234365">
        <w:rPr>
          <w:rFonts w:ascii="Century Gothic" w:eastAsiaTheme="minorEastAsia" w:hAnsi="Century Gothic"/>
          <w:sz w:val="20"/>
          <w:szCs w:val="20"/>
        </w:rPr>
        <w:tab/>
      </w:r>
      <w:r w:rsidR="00234365">
        <w:rPr>
          <w:rFonts w:ascii="Century Gothic" w:eastAsiaTheme="minorEastAsia" w:hAnsi="Century Gothic"/>
          <w:sz w:val="20"/>
          <w:szCs w:val="20"/>
        </w:rPr>
        <w:tab/>
      </w:r>
      <w:r w:rsidR="00234365">
        <w:rPr>
          <w:rFonts w:ascii="Century Gothic" w:eastAsiaTheme="minorEastAsia" w:hAnsi="Century Gothic"/>
          <w:sz w:val="20"/>
          <w:szCs w:val="20"/>
        </w:rPr>
        <w:tab/>
      </w:r>
      <w:r w:rsidR="00234365">
        <w:rPr>
          <w:rFonts w:ascii="Century Gothic" w:eastAsiaTheme="minorEastAsia" w:hAnsi="Century Gothic"/>
          <w:sz w:val="20"/>
          <w:szCs w:val="20"/>
        </w:rPr>
        <w:tab/>
      </w:r>
      <w:r w:rsidR="00234365">
        <w:rPr>
          <w:rFonts w:ascii="Century Gothic" w:eastAsiaTheme="minorEastAsia" w:hAnsi="Century Gothic"/>
          <w:sz w:val="20"/>
          <w:szCs w:val="20"/>
        </w:rPr>
        <w:tab/>
        <w:t>GM 1899M</w:t>
      </w:r>
    </w:p>
    <w:p w:rsidR="003F4B15" w:rsidRDefault="003F4B15" w:rsidP="003F4B15">
      <w:pPr>
        <w:autoSpaceDN w:val="0"/>
        <w:spacing w:after="0" w:line="240" w:lineRule="auto"/>
        <w:rPr>
          <w:rFonts w:ascii="Century Gothic" w:eastAsiaTheme="minorEastAsia" w:hAnsi="Century Gothic"/>
          <w:sz w:val="20"/>
          <w:szCs w:val="20"/>
        </w:rPr>
      </w:pPr>
      <w:r>
        <w:rPr>
          <w:rFonts w:ascii="Century Gothic" w:eastAsiaTheme="minorEastAsia" w:hAnsi="Century Gothic"/>
          <w:sz w:val="20"/>
          <w:szCs w:val="20"/>
        </w:rPr>
        <w:t>CID A-A-52624</w:t>
      </w:r>
      <w:r w:rsidR="00234365">
        <w:rPr>
          <w:rFonts w:ascii="Century Gothic" w:eastAsiaTheme="minorEastAsia" w:hAnsi="Century Gothic"/>
          <w:sz w:val="20"/>
          <w:szCs w:val="20"/>
        </w:rPr>
        <w:tab/>
      </w:r>
      <w:r w:rsidR="00234365">
        <w:rPr>
          <w:rFonts w:ascii="Century Gothic" w:eastAsiaTheme="minorEastAsia" w:hAnsi="Century Gothic"/>
          <w:sz w:val="20"/>
          <w:szCs w:val="20"/>
        </w:rPr>
        <w:tab/>
      </w:r>
      <w:r w:rsidR="00234365">
        <w:rPr>
          <w:rFonts w:ascii="Century Gothic" w:eastAsiaTheme="minorEastAsia" w:hAnsi="Century Gothic"/>
          <w:sz w:val="20"/>
          <w:szCs w:val="20"/>
        </w:rPr>
        <w:tab/>
      </w:r>
      <w:r w:rsidR="00234365">
        <w:rPr>
          <w:rFonts w:ascii="Century Gothic" w:eastAsiaTheme="minorEastAsia" w:hAnsi="Century Gothic"/>
          <w:sz w:val="20"/>
          <w:szCs w:val="20"/>
        </w:rPr>
        <w:tab/>
      </w:r>
      <w:r w:rsidR="00234365">
        <w:rPr>
          <w:rFonts w:ascii="Century Gothic" w:eastAsiaTheme="minorEastAsia" w:hAnsi="Century Gothic"/>
          <w:sz w:val="20"/>
          <w:szCs w:val="20"/>
        </w:rPr>
        <w:tab/>
      </w:r>
      <w:r w:rsidR="00234365">
        <w:rPr>
          <w:rFonts w:ascii="Century Gothic" w:eastAsiaTheme="minorEastAsia" w:hAnsi="Century Gothic"/>
          <w:sz w:val="20"/>
          <w:szCs w:val="20"/>
        </w:rPr>
        <w:tab/>
        <w:t>Ford ESE-M97B44-A Sec. 3.1.1 and 3.1.2.</w:t>
      </w:r>
    </w:p>
    <w:p w:rsidR="003F4B15" w:rsidRDefault="003F4B15" w:rsidP="003F4B15">
      <w:pPr>
        <w:autoSpaceDN w:val="0"/>
        <w:spacing w:after="0" w:line="240" w:lineRule="auto"/>
        <w:rPr>
          <w:rFonts w:ascii="Century Gothic" w:eastAsiaTheme="minorEastAsia" w:hAnsi="Century Gothic"/>
          <w:sz w:val="20"/>
          <w:szCs w:val="20"/>
        </w:rPr>
      </w:pPr>
      <w:r>
        <w:rPr>
          <w:rFonts w:ascii="Century Gothic" w:eastAsiaTheme="minorEastAsia" w:hAnsi="Century Gothic"/>
          <w:sz w:val="20"/>
          <w:szCs w:val="20"/>
        </w:rPr>
        <w:t>Cummins 14603</w:t>
      </w:r>
      <w:r w:rsidR="00234365">
        <w:rPr>
          <w:rFonts w:ascii="Century Gothic" w:eastAsiaTheme="minorEastAsia" w:hAnsi="Century Gothic"/>
          <w:sz w:val="20"/>
          <w:szCs w:val="20"/>
        </w:rPr>
        <w:tab/>
      </w:r>
      <w:r w:rsidR="00234365">
        <w:rPr>
          <w:rFonts w:ascii="Century Gothic" w:eastAsiaTheme="minorEastAsia" w:hAnsi="Century Gothic"/>
          <w:sz w:val="20"/>
          <w:szCs w:val="20"/>
        </w:rPr>
        <w:tab/>
      </w:r>
      <w:r w:rsidR="00234365">
        <w:rPr>
          <w:rFonts w:ascii="Century Gothic" w:eastAsiaTheme="minorEastAsia" w:hAnsi="Century Gothic"/>
          <w:sz w:val="20"/>
          <w:szCs w:val="20"/>
        </w:rPr>
        <w:tab/>
      </w:r>
      <w:r w:rsidR="00234365">
        <w:rPr>
          <w:rFonts w:ascii="Century Gothic" w:eastAsiaTheme="minorEastAsia" w:hAnsi="Century Gothic"/>
          <w:sz w:val="20"/>
          <w:szCs w:val="20"/>
        </w:rPr>
        <w:tab/>
      </w:r>
      <w:r w:rsidR="00234365">
        <w:rPr>
          <w:rFonts w:ascii="Century Gothic" w:eastAsiaTheme="minorEastAsia" w:hAnsi="Century Gothic"/>
          <w:sz w:val="20"/>
          <w:szCs w:val="20"/>
        </w:rPr>
        <w:tab/>
        <w:t>TMC RP 329</w:t>
      </w:r>
    </w:p>
    <w:p w:rsidR="003F4B15" w:rsidRDefault="003F4B15" w:rsidP="003F4B15">
      <w:pPr>
        <w:autoSpaceDN w:val="0"/>
        <w:spacing w:after="0" w:line="240" w:lineRule="auto"/>
        <w:rPr>
          <w:rFonts w:ascii="Century Gothic" w:eastAsiaTheme="minorEastAsia" w:hAnsi="Century Gothic"/>
          <w:sz w:val="20"/>
          <w:szCs w:val="20"/>
        </w:rPr>
      </w:pPr>
      <w:r>
        <w:rPr>
          <w:rFonts w:ascii="Century Gothic" w:eastAsiaTheme="minorEastAsia" w:hAnsi="Century Gothic"/>
          <w:sz w:val="20"/>
          <w:szCs w:val="20"/>
        </w:rPr>
        <w:t>Detroit Diesel 93K217</w:t>
      </w:r>
    </w:p>
    <w:p w:rsidR="003F4B15" w:rsidRDefault="003F4B15" w:rsidP="003F4B15">
      <w:pPr>
        <w:autoSpaceDN w:val="0"/>
        <w:spacing w:after="0" w:line="240" w:lineRule="auto"/>
        <w:rPr>
          <w:rFonts w:ascii="Century Gothic" w:eastAsiaTheme="minorEastAsia" w:hAnsi="Century Gothic"/>
          <w:sz w:val="20"/>
          <w:szCs w:val="20"/>
        </w:rPr>
      </w:pPr>
      <w:r>
        <w:rPr>
          <w:rFonts w:ascii="Century Gothic" w:eastAsiaTheme="minorEastAsia" w:hAnsi="Century Gothic"/>
          <w:sz w:val="20"/>
          <w:szCs w:val="20"/>
        </w:rPr>
        <w:t>Freightliner 48-22880</w:t>
      </w:r>
    </w:p>
    <w:p w:rsidR="003F4B15" w:rsidRDefault="003F4B15" w:rsidP="003F4B15">
      <w:pPr>
        <w:autoSpaceDN w:val="0"/>
        <w:spacing w:after="0" w:line="240" w:lineRule="auto"/>
        <w:rPr>
          <w:rFonts w:ascii="Century Gothic" w:eastAsiaTheme="minorEastAsia" w:hAnsi="Century Gothic"/>
          <w:sz w:val="20"/>
          <w:szCs w:val="20"/>
        </w:rPr>
      </w:pPr>
      <w:r>
        <w:rPr>
          <w:rFonts w:ascii="Century Gothic" w:eastAsiaTheme="minorEastAsia" w:hAnsi="Century Gothic"/>
          <w:sz w:val="20"/>
          <w:szCs w:val="20"/>
        </w:rPr>
        <w:t>J.I. Case JIC501</w:t>
      </w:r>
    </w:p>
    <w:p w:rsidR="003F4B15" w:rsidRDefault="003F4B15" w:rsidP="003F4B15">
      <w:pPr>
        <w:autoSpaceDN w:val="0"/>
        <w:spacing w:after="0" w:line="240" w:lineRule="auto"/>
        <w:rPr>
          <w:rFonts w:ascii="Century Gothic" w:eastAsiaTheme="minorEastAsia" w:hAnsi="Century Gothic"/>
          <w:sz w:val="20"/>
          <w:szCs w:val="20"/>
        </w:rPr>
      </w:pPr>
      <w:r>
        <w:rPr>
          <w:rFonts w:ascii="Century Gothic" w:eastAsiaTheme="minorEastAsia" w:hAnsi="Century Gothic"/>
          <w:sz w:val="20"/>
          <w:szCs w:val="20"/>
        </w:rPr>
        <w:t>John Deere H24A2 / H24C2</w:t>
      </w:r>
    </w:p>
    <w:p w:rsidR="003F4B15" w:rsidRDefault="003F4B15" w:rsidP="003F4B15">
      <w:pPr>
        <w:autoSpaceDN w:val="0"/>
        <w:spacing w:after="0" w:line="240" w:lineRule="auto"/>
        <w:rPr>
          <w:rFonts w:ascii="Century Gothic" w:eastAsiaTheme="minorEastAsia" w:hAnsi="Century Gothic"/>
          <w:sz w:val="20"/>
          <w:szCs w:val="20"/>
        </w:rPr>
      </w:pPr>
      <w:r>
        <w:rPr>
          <w:rFonts w:ascii="Century Gothic" w:eastAsiaTheme="minorEastAsia" w:hAnsi="Century Gothic"/>
          <w:sz w:val="20"/>
          <w:szCs w:val="20"/>
        </w:rPr>
        <w:t>MTU 5048</w:t>
      </w:r>
    </w:p>
    <w:p w:rsidR="003F4B15" w:rsidRDefault="003F4B15" w:rsidP="003F4B15">
      <w:pPr>
        <w:autoSpaceDN w:val="0"/>
        <w:spacing w:after="0" w:line="240" w:lineRule="auto"/>
        <w:rPr>
          <w:rFonts w:ascii="Century Gothic" w:eastAsiaTheme="minorEastAsia" w:hAnsi="Century Gothic"/>
          <w:sz w:val="20"/>
          <w:szCs w:val="20"/>
        </w:rPr>
      </w:pPr>
      <w:r>
        <w:rPr>
          <w:rFonts w:ascii="Century Gothic" w:eastAsiaTheme="minorEastAsia" w:hAnsi="Century Gothic"/>
          <w:sz w:val="20"/>
          <w:szCs w:val="20"/>
        </w:rPr>
        <w:t>Navistar B1 Type II</w:t>
      </w:r>
    </w:p>
    <w:p w:rsidR="003F4B15" w:rsidRDefault="003F4B15" w:rsidP="003F4B15">
      <w:pPr>
        <w:autoSpaceDN w:val="0"/>
        <w:spacing w:after="0" w:line="240" w:lineRule="auto"/>
        <w:rPr>
          <w:rFonts w:ascii="Century Gothic" w:eastAsiaTheme="minorEastAsia" w:hAnsi="Century Gothic"/>
          <w:sz w:val="20"/>
          <w:szCs w:val="20"/>
        </w:rPr>
      </w:pPr>
      <w:r>
        <w:rPr>
          <w:rFonts w:ascii="Century Gothic" w:eastAsiaTheme="minorEastAsia" w:hAnsi="Century Gothic"/>
          <w:sz w:val="20"/>
          <w:szCs w:val="20"/>
        </w:rPr>
        <w:t>TMC RP 329</w:t>
      </w:r>
    </w:p>
    <w:p w:rsidR="003F4B15" w:rsidRDefault="003F4B15" w:rsidP="003F4B15">
      <w:pPr>
        <w:autoSpaceDN w:val="0"/>
        <w:spacing w:after="0" w:line="240" w:lineRule="auto"/>
        <w:rPr>
          <w:rFonts w:ascii="Century Gothic" w:eastAsiaTheme="minorEastAsia" w:hAnsi="Century Gothic"/>
          <w:sz w:val="20"/>
          <w:szCs w:val="20"/>
        </w:rPr>
      </w:pPr>
      <w:r>
        <w:rPr>
          <w:rFonts w:ascii="Century Gothic" w:eastAsiaTheme="minorEastAsia" w:hAnsi="Century Gothic"/>
          <w:sz w:val="20"/>
          <w:szCs w:val="20"/>
        </w:rPr>
        <w:t>Caterpillar</w:t>
      </w:r>
    </w:p>
    <w:p w:rsidR="003F4B15" w:rsidRDefault="003F4B15" w:rsidP="003F4B15">
      <w:pPr>
        <w:autoSpaceDN w:val="0"/>
        <w:spacing w:after="0" w:line="240" w:lineRule="auto"/>
        <w:rPr>
          <w:rFonts w:ascii="Century Gothic" w:eastAsiaTheme="minorEastAsia" w:hAnsi="Century Gothic"/>
          <w:sz w:val="20"/>
          <w:szCs w:val="20"/>
        </w:rPr>
      </w:pPr>
      <w:r>
        <w:rPr>
          <w:rFonts w:ascii="Century Gothic" w:eastAsiaTheme="minorEastAsia" w:hAnsi="Century Gothic"/>
          <w:sz w:val="20"/>
          <w:szCs w:val="20"/>
        </w:rPr>
        <w:t>Paccar (Peterbilt and Kenworth)</w:t>
      </w:r>
    </w:p>
    <w:p w:rsidR="003F4B15" w:rsidRDefault="003F4B15" w:rsidP="003F4B15">
      <w:pPr>
        <w:autoSpaceDN w:val="0"/>
        <w:spacing w:after="0" w:line="240" w:lineRule="auto"/>
        <w:rPr>
          <w:rFonts w:ascii="Century Gothic" w:eastAsiaTheme="minorEastAsia" w:hAnsi="Century Gothic"/>
          <w:sz w:val="20"/>
          <w:szCs w:val="20"/>
        </w:rPr>
      </w:pPr>
      <w:r>
        <w:rPr>
          <w:rFonts w:ascii="Century Gothic" w:eastAsiaTheme="minorEastAsia" w:hAnsi="Century Gothic"/>
          <w:sz w:val="20"/>
          <w:szCs w:val="20"/>
        </w:rPr>
        <w:t>Volvo/Mack</w:t>
      </w:r>
    </w:p>
    <w:p w:rsidR="003F4B15" w:rsidRPr="00BD5943" w:rsidRDefault="003F4B15" w:rsidP="003F4B15">
      <w:pPr>
        <w:autoSpaceDN w:val="0"/>
        <w:spacing w:after="0" w:line="240" w:lineRule="auto"/>
        <w:rPr>
          <w:rFonts w:ascii="Century Gothic" w:eastAsiaTheme="minorEastAsia" w:hAnsi="Century Gothic"/>
          <w:sz w:val="20"/>
          <w:szCs w:val="20"/>
        </w:rPr>
      </w:pPr>
      <w:r>
        <w:rPr>
          <w:rFonts w:ascii="Century Gothic" w:eastAsiaTheme="minorEastAsia" w:hAnsi="Century Gothic"/>
          <w:sz w:val="20"/>
          <w:szCs w:val="20"/>
        </w:rPr>
        <w:t>And other engines that can benefit from a phosphate-free, low silicate formula coolant</w:t>
      </w:r>
      <w:r w:rsidR="00A30DB4">
        <w:rPr>
          <w:rFonts w:ascii="Century Gothic" w:eastAsiaTheme="minorEastAsia" w:hAnsi="Century Gothic"/>
          <w:sz w:val="20"/>
          <w:szCs w:val="20"/>
        </w:rPr>
        <w:t>/antifreeze</w:t>
      </w:r>
    </w:p>
    <w:tbl>
      <w:tblPr>
        <w:tblStyle w:val="TableGrid"/>
        <w:tblW w:w="0" w:type="auto"/>
        <w:tblInd w:w="108" w:type="dxa"/>
        <w:tblLook w:val="04A0" w:firstRow="1" w:lastRow="0" w:firstColumn="1" w:lastColumn="0" w:noHBand="0" w:noVBand="1"/>
      </w:tblPr>
      <w:tblGrid>
        <w:gridCol w:w="9360"/>
      </w:tblGrid>
      <w:tr w:rsidR="003F4B15" w:rsidRPr="00BD5943" w:rsidTr="002970FB">
        <w:tc>
          <w:tcPr>
            <w:tcW w:w="9360" w:type="dxa"/>
            <w:tcBorders>
              <w:top w:val="nil"/>
              <w:left w:val="nil"/>
              <w:bottom w:val="nil"/>
              <w:right w:val="nil"/>
            </w:tcBorders>
            <w:shd w:val="clear" w:color="auto" w:fill="FF0000"/>
            <w:hideMark/>
          </w:tcPr>
          <w:p w:rsidR="003F4B15" w:rsidRPr="00BD5943" w:rsidRDefault="003F4B15" w:rsidP="002970FB">
            <w:pPr>
              <w:autoSpaceDN w:val="0"/>
              <w:jc w:val="center"/>
              <w:rPr>
                <w:rFonts w:ascii="Century Gothic" w:hAnsi="Century Gothic"/>
                <w:color w:val="FFFFFF" w:themeColor="background1"/>
                <w:sz w:val="20"/>
                <w:szCs w:val="20"/>
              </w:rPr>
            </w:pPr>
            <w:r w:rsidRPr="00BD5943">
              <w:rPr>
                <w:rFonts w:ascii="Century Gothic" w:hAnsi="Century Gothic"/>
                <w:color w:val="FFFFFF" w:themeColor="background1"/>
                <w:sz w:val="20"/>
                <w:szCs w:val="20"/>
              </w:rPr>
              <w:t xml:space="preserve">Typical Characteristics: </w:t>
            </w:r>
          </w:p>
        </w:tc>
      </w:tr>
    </w:tbl>
    <w:p w:rsidR="003F4B15" w:rsidRDefault="003F4B15" w:rsidP="003F4B15">
      <w:pPr>
        <w:pStyle w:val="NoSpacing"/>
        <w:rPr>
          <w:rFonts w:ascii="Century Gothic" w:hAnsi="Century Gothic"/>
          <w:sz w:val="20"/>
          <w:szCs w:val="20"/>
        </w:rPr>
      </w:pPr>
      <w:r w:rsidRPr="006A46D3">
        <w:rPr>
          <w:rFonts w:ascii="Century Gothic" w:hAnsi="Century Gothic"/>
          <w:sz w:val="20"/>
          <w:szCs w:val="20"/>
        </w:rPr>
        <w:t xml:space="preserve">Specific </w:t>
      </w:r>
      <w:r w:rsidR="006D4751" w:rsidRPr="006A46D3">
        <w:rPr>
          <w:rFonts w:ascii="Century Gothic" w:hAnsi="Century Gothic"/>
          <w:sz w:val="20"/>
          <w:szCs w:val="20"/>
        </w:rPr>
        <w:t>Gravity (</w:t>
      </w:r>
      <w:r w:rsidRPr="006A46D3">
        <w:rPr>
          <w:rFonts w:ascii="Century Gothic" w:hAnsi="Century Gothic"/>
          <w:sz w:val="20"/>
          <w:szCs w:val="20"/>
        </w:rPr>
        <w:t>16/16°C)</w:t>
      </w:r>
      <w:r>
        <w:rPr>
          <w:rFonts w:ascii="Century Gothic" w:hAnsi="Century Gothic"/>
          <w:sz w:val="20"/>
          <w:szCs w:val="20"/>
        </w:rPr>
        <w:tab/>
      </w:r>
      <w:r>
        <w:rPr>
          <w:rFonts w:ascii="Century Gothic" w:hAnsi="Century Gothic"/>
          <w:sz w:val="20"/>
          <w:szCs w:val="20"/>
        </w:rPr>
        <w:tab/>
        <w:t>1.</w:t>
      </w:r>
      <w:r w:rsidR="004C784D">
        <w:rPr>
          <w:rFonts w:ascii="Century Gothic" w:hAnsi="Century Gothic"/>
          <w:sz w:val="20"/>
          <w:szCs w:val="20"/>
        </w:rPr>
        <w:t>110 - 1.126</w:t>
      </w:r>
    </w:p>
    <w:p w:rsidR="003F4B15" w:rsidRPr="006A46D3" w:rsidRDefault="003F4B15" w:rsidP="003F4B15">
      <w:pPr>
        <w:pStyle w:val="NoSpacing"/>
        <w:rPr>
          <w:rFonts w:ascii="Vrinda" w:hAnsi="Vrinda" w:cs="Vrinda"/>
          <w:sz w:val="20"/>
          <w:szCs w:val="20"/>
        </w:rPr>
      </w:pPr>
      <w:r>
        <w:rPr>
          <w:rFonts w:ascii="Century Gothic" w:hAnsi="Century Gothic"/>
          <w:sz w:val="20"/>
          <w:szCs w:val="20"/>
        </w:rPr>
        <w:t xml:space="preserve">Freezing Point, </w:t>
      </w:r>
      <w:r w:rsidR="004C784D">
        <w:rPr>
          <w:rFonts w:ascii="Century Gothic" w:hAnsi="Century Gothic"/>
          <w:sz w:val="20"/>
          <w:szCs w:val="20"/>
        </w:rPr>
        <w:t>at 50%</w:t>
      </w:r>
      <w:r w:rsidR="004C784D">
        <w:rPr>
          <w:rFonts w:ascii="Century Gothic" w:hAnsi="Century Gothic"/>
          <w:sz w:val="20"/>
          <w:szCs w:val="20"/>
        </w:rPr>
        <w:tab/>
      </w:r>
      <w:r w:rsidR="004C784D">
        <w:rPr>
          <w:rFonts w:ascii="Century Gothic" w:hAnsi="Century Gothic"/>
          <w:sz w:val="20"/>
          <w:szCs w:val="20"/>
        </w:rPr>
        <w:tab/>
      </w:r>
      <w:r w:rsidR="00A30DB4">
        <w:rPr>
          <w:rFonts w:ascii="Century Gothic" w:hAnsi="Century Gothic"/>
          <w:sz w:val="20"/>
          <w:szCs w:val="20"/>
        </w:rPr>
        <w:tab/>
      </w:r>
      <w:r w:rsidRPr="006A46D3">
        <w:rPr>
          <w:rFonts w:ascii="Century Gothic" w:hAnsi="Century Gothic"/>
          <w:sz w:val="20"/>
          <w:szCs w:val="20"/>
        </w:rPr>
        <w:t>-37</w:t>
      </w:r>
      <w:r w:rsidRPr="006A46D3">
        <w:rPr>
          <w:rFonts w:ascii="Century Gothic" w:hAnsi="Century Gothic" w:cs="Vrinda"/>
          <w:sz w:val="20"/>
          <w:szCs w:val="20"/>
        </w:rPr>
        <w:t>°C (</w:t>
      </w:r>
      <w:r w:rsidR="001E36A0">
        <w:rPr>
          <w:rFonts w:ascii="Century Gothic" w:hAnsi="Century Gothic" w:cs="Vrinda"/>
          <w:sz w:val="20"/>
          <w:szCs w:val="20"/>
        </w:rPr>
        <w:t>-</w:t>
      </w:r>
      <w:r w:rsidRPr="006A46D3">
        <w:rPr>
          <w:rFonts w:ascii="Century Gothic" w:hAnsi="Century Gothic" w:cs="Vrinda"/>
          <w:sz w:val="20"/>
          <w:szCs w:val="20"/>
        </w:rPr>
        <w:t>34°F)</w:t>
      </w:r>
    </w:p>
    <w:p w:rsidR="003F4B15" w:rsidRDefault="003F4B15" w:rsidP="003F4B15">
      <w:pPr>
        <w:pStyle w:val="NoSpacing"/>
        <w:rPr>
          <w:rFonts w:ascii="Century Gothic" w:hAnsi="Century Gothic"/>
          <w:sz w:val="20"/>
          <w:szCs w:val="20"/>
        </w:rPr>
      </w:pPr>
      <w:r>
        <w:rPr>
          <w:rFonts w:ascii="Century Gothic" w:hAnsi="Century Gothic"/>
          <w:sz w:val="20"/>
          <w:szCs w:val="20"/>
        </w:rPr>
        <w:t>Boil</w:t>
      </w:r>
      <w:r w:rsidR="00234365">
        <w:rPr>
          <w:rFonts w:ascii="Century Gothic" w:hAnsi="Century Gothic"/>
          <w:sz w:val="20"/>
          <w:szCs w:val="20"/>
        </w:rPr>
        <w:t>ing Point, Reflux</w:t>
      </w:r>
      <w:r w:rsidR="00234365">
        <w:rPr>
          <w:rFonts w:ascii="Century Gothic" w:hAnsi="Century Gothic"/>
          <w:sz w:val="20"/>
          <w:szCs w:val="20"/>
        </w:rPr>
        <w:tab/>
      </w:r>
      <w:r w:rsidR="00234365">
        <w:rPr>
          <w:rFonts w:ascii="Century Gothic" w:hAnsi="Century Gothic"/>
          <w:sz w:val="20"/>
          <w:szCs w:val="20"/>
        </w:rPr>
        <w:tab/>
      </w:r>
      <w:r w:rsidR="00234365">
        <w:rPr>
          <w:rFonts w:ascii="Century Gothic" w:hAnsi="Century Gothic"/>
          <w:sz w:val="20"/>
          <w:szCs w:val="20"/>
        </w:rPr>
        <w:tab/>
        <w:t>163°C (325°F</w:t>
      </w:r>
      <w:r>
        <w:rPr>
          <w:rFonts w:ascii="Century Gothic" w:hAnsi="Century Gothic"/>
          <w:sz w:val="20"/>
          <w:szCs w:val="20"/>
        </w:rPr>
        <w:t>)</w:t>
      </w:r>
    </w:p>
    <w:p w:rsidR="003F4B15" w:rsidRDefault="003F4B15" w:rsidP="003F4B15">
      <w:pPr>
        <w:pStyle w:val="NoSpacing"/>
        <w:rPr>
          <w:rFonts w:ascii="Century Gothic" w:hAnsi="Century Gothic"/>
          <w:sz w:val="20"/>
          <w:szCs w:val="20"/>
        </w:rPr>
      </w:pPr>
      <w:r>
        <w:rPr>
          <w:rFonts w:ascii="Century Gothic" w:hAnsi="Century Gothic"/>
          <w:sz w:val="20"/>
          <w:szCs w:val="20"/>
        </w:rPr>
        <w:t xml:space="preserve">PH, 50% Volume Solution </w:t>
      </w:r>
      <w:r>
        <w:rPr>
          <w:rFonts w:ascii="Century Gothic" w:hAnsi="Century Gothic"/>
          <w:sz w:val="20"/>
          <w:szCs w:val="20"/>
        </w:rPr>
        <w:tab/>
      </w:r>
      <w:r>
        <w:rPr>
          <w:rFonts w:ascii="Century Gothic" w:hAnsi="Century Gothic"/>
          <w:sz w:val="20"/>
          <w:szCs w:val="20"/>
        </w:rPr>
        <w:tab/>
        <w:t>10.0 – 11.0</w:t>
      </w:r>
    </w:p>
    <w:p w:rsidR="003F4B15" w:rsidRDefault="003F4B15" w:rsidP="003F4B15">
      <w:pPr>
        <w:pStyle w:val="NoSpacing"/>
        <w:rPr>
          <w:rFonts w:ascii="Century Gothic" w:hAnsi="Century Gothic"/>
          <w:sz w:val="20"/>
          <w:szCs w:val="20"/>
        </w:rPr>
      </w:pPr>
      <w:r>
        <w:rPr>
          <w:rFonts w:ascii="Century Gothic" w:hAnsi="Century Gothic"/>
          <w:sz w:val="20"/>
          <w:szCs w:val="20"/>
        </w:rPr>
        <w:t>Reserve Alkalinity</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234365">
        <w:rPr>
          <w:rFonts w:ascii="Century Gothic" w:hAnsi="Century Gothic"/>
          <w:sz w:val="20"/>
          <w:szCs w:val="20"/>
        </w:rPr>
        <w:t>6.5 – 7.0</w:t>
      </w:r>
    </w:p>
    <w:p w:rsidR="003F4B15" w:rsidRDefault="003F4B15" w:rsidP="003F4B15">
      <w:pPr>
        <w:pStyle w:val="NoSpacing"/>
        <w:rPr>
          <w:rFonts w:ascii="Century Gothic" w:hAnsi="Century Gothic"/>
          <w:sz w:val="20"/>
          <w:szCs w:val="20"/>
        </w:rPr>
      </w:pPr>
      <w:r>
        <w:rPr>
          <w:rFonts w:ascii="Century Gothic" w:hAnsi="Century Gothic"/>
          <w:sz w:val="20"/>
          <w:szCs w:val="20"/>
        </w:rPr>
        <w:t>Foam Test</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150 ml. / 5sec., Max</w:t>
      </w:r>
    </w:p>
    <w:p w:rsidR="008823FC" w:rsidRDefault="003F4B15" w:rsidP="003F4B15">
      <w:pPr>
        <w:pStyle w:val="NoSpacing"/>
        <w:rPr>
          <w:rFonts w:ascii="Century Gothic" w:hAnsi="Century Gothic"/>
          <w:sz w:val="20"/>
          <w:szCs w:val="20"/>
        </w:rPr>
      </w:pPr>
      <w:r>
        <w:rPr>
          <w:rFonts w:ascii="Century Gothic" w:hAnsi="Century Gothic"/>
          <w:sz w:val="20"/>
          <w:szCs w:val="20"/>
        </w:rPr>
        <w:t>Color</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Orange</w:t>
      </w:r>
    </w:p>
    <w:p w:rsidR="0093239C" w:rsidRDefault="0093239C" w:rsidP="003F4B15">
      <w:pPr>
        <w:pStyle w:val="NoSpacing"/>
        <w:rPr>
          <w:rFonts w:ascii="Century Gothic" w:hAnsi="Century Gothic"/>
          <w:sz w:val="20"/>
          <w:szCs w:val="20"/>
        </w:rPr>
      </w:pPr>
    </w:p>
    <w:p w:rsidR="0093239C" w:rsidRPr="003F4B15" w:rsidRDefault="0093239C" w:rsidP="0093239C">
      <w:pPr>
        <w:pStyle w:val="NoSpacing"/>
        <w:jc w:val="center"/>
        <w:rPr>
          <w:rFonts w:ascii="Century Gothic" w:hAnsi="Century Gothic"/>
          <w:sz w:val="20"/>
          <w:szCs w:val="20"/>
        </w:rPr>
      </w:pPr>
      <w:r>
        <w:rPr>
          <w:rFonts w:ascii="Century Gothic" w:hAnsi="Century Gothic"/>
          <w:sz w:val="20"/>
          <w:szCs w:val="20"/>
        </w:rPr>
        <w:t>Visit us at – www.beaconlubricants.com</w:t>
      </w:r>
      <w:bookmarkStart w:id="0" w:name="_GoBack"/>
      <w:bookmarkEnd w:id="0"/>
    </w:p>
    <w:sectPr w:rsidR="0093239C" w:rsidRPr="003F4B1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E82" w:rsidRDefault="006D4751">
      <w:pPr>
        <w:spacing w:after="0" w:line="240" w:lineRule="auto"/>
      </w:pPr>
      <w:r>
        <w:separator/>
      </w:r>
    </w:p>
  </w:endnote>
  <w:endnote w:type="continuationSeparator" w:id="0">
    <w:p w:rsidR="002C1E82" w:rsidRDefault="006D4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rinda">
    <w:altName w:val="Gadug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754843"/>
      <w:docPartObj>
        <w:docPartGallery w:val="Page Numbers (Bottom of Page)"/>
        <w:docPartUnique/>
      </w:docPartObj>
    </w:sdtPr>
    <w:sdtEndPr>
      <w:rPr>
        <w:noProof/>
      </w:rPr>
    </w:sdtEndPr>
    <w:sdtContent>
      <w:p w:rsidR="00652DB8" w:rsidRDefault="003E3451">
        <w:pPr>
          <w:pStyle w:val="Footer"/>
          <w:jc w:val="center"/>
        </w:pPr>
        <w:r>
          <w:fldChar w:fldCharType="begin"/>
        </w:r>
        <w:r>
          <w:instrText xml:space="preserve"> PAGE   \* MERGEFORMAT </w:instrText>
        </w:r>
        <w:r>
          <w:fldChar w:fldCharType="separate"/>
        </w:r>
        <w:r w:rsidR="0093239C">
          <w:rPr>
            <w:noProof/>
          </w:rPr>
          <w:t>1</w:t>
        </w:r>
        <w:r>
          <w:rPr>
            <w:noProof/>
          </w:rPr>
          <w:fldChar w:fldCharType="end"/>
        </w:r>
      </w:p>
    </w:sdtContent>
  </w:sdt>
  <w:p w:rsidR="00652DB8" w:rsidRDefault="009323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E82" w:rsidRDefault="006D4751">
      <w:pPr>
        <w:spacing w:after="0" w:line="240" w:lineRule="auto"/>
      </w:pPr>
      <w:r>
        <w:separator/>
      </w:r>
    </w:p>
  </w:footnote>
  <w:footnote w:type="continuationSeparator" w:id="0">
    <w:p w:rsidR="002C1E82" w:rsidRDefault="006D47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DB8" w:rsidRDefault="003E3451">
    <w:pPr>
      <w:pStyle w:val="Header"/>
    </w:pPr>
    <w:r>
      <w:rPr>
        <w:noProof/>
      </w:rPr>
      <w:drawing>
        <wp:inline distT="0" distB="0" distL="0" distR="0" wp14:anchorId="0047C4BB" wp14:editId="5C52DA9A">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T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B15"/>
    <w:rsid w:val="000D4034"/>
    <w:rsid w:val="001E36A0"/>
    <w:rsid w:val="00234365"/>
    <w:rsid w:val="002C1E82"/>
    <w:rsid w:val="003E3451"/>
    <w:rsid w:val="003F4B15"/>
    <w:rsid w:val="004C784D"/>
    <w:rsid w:val="006D4751"/>
    <w:rsid w:val="008823FC"/>
    <w:rsid w:val="0093239C"/>
    <w:rsid w:val="00A30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B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4B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4B15"/>
  </w:style>
  <w:style w:type="paragraph" w:styleId="Footer">
    <w:name w:val="footer"/>
    <w:basedOn w:val="Normal"/>
    <w:link w:val="FooterChar"/>
    <w:uiPriority w:val="99"/>
    <w:semiHidden/>
    <w:unhideWhenUsed/>
    <w:rsid w:val="003F4B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4B15"/>
  </w:style>
  <w:style w:type="table" w:styleId="TableGrid">
    <w:name w:val="Table Grid"/>
    <w:basedOn w:val="TableNormal"/>
    <w:uiPriority w:val="59"/>
    <w:rsid w:val="003F4B15"/>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F4B15"/>
    <w:pPr>
      <w:spacing w:after="0" w:line="240" w:lineRule="auto"/>
    </w:pPr>
  </w:style>
  <w:style w:type="paragraph" w:styleId="BalloonText">
    <w:name w:val="Balloon Text"/>
    <w:basedOn w:val="Normal"/>
    <w:link w:val="BalloonTextChar"/>
    <w:uiPriority w:val="99"/>
    <w:semiHidden/>
    <w:unhideWhenUsed/>
    <w:rsid w:val="003F4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B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B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4B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4B15"/>
  </w:style>
  <w:style w:type="paragraph" w:styleId="Footer">
    <w:name w:val="footer"/>
    <w:basedOn w:val="Normal"/>
    <w:link w:val="FooterChar"/>
    <w:uiPriority w:val="99"/>
    <w:semiHidden/>
    <w:unhideWhenUsed/>
    <w:rsid w:val="003F4B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4B15"/>
  </w:style>
  <w:style w:type="table" w:styleId="TableGrid">
    <w:name w:val="Table Grid"/>
    <w:basedOn w:val="TableNormal"/>
    <w:uiPriority w:val="59"/>
    <w:rsid w:val="003F4B15"/>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F4B15"/>
    <w:pPr>
      <w:spacing w:after="0" w:line="240" w:lineRule="auto"/>
    </w:pPr>
  </w:style>
  <w:style w:type="paragraph" w:styleId="BalloonText">
    <w:name w:val="Balloon Text"/>
    <w:basedOn w:val="Normal"/>
    <w:link w:val="BalloonTextChar"/>
    <w:uiPriority w:val="99"/>
    <w:semiHidden/>
    <w:unhideWhenUsed/>
    <w:rsid w:val="003F4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B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3</cp:revision>
  <cp:lastPrinted>2015-11-02T18:43:00Z</cp:lastPrinted>
  <dcterms:created xsi:type="dcterms:W3CDTF">2015-11-02T17:24:00Z</dcterms:created>
  <dcterms:modified xsi:type="dcterms:W3CDTF">2016-07-21T18:53:00Z</dcterms:modified>
</cp:coreProperties>
</file>